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365" w:rsidRPr="00AB0D13" w:rsidRDefault="004541C0">
      <w:pPr>
        <w:spacing w:before="73"/>
        <w:ind w:left="5641"/>
        <w:rPr>
          <w:rFonts w:ascii="Times New Roman" w:hAnsi="Times New Roman" w:cs="Times New Roman"/>
          <w:b/>
          <w:i/>
          <w:sz w:val="20"/>
          <w:szCs w:val="20"/>
        </w:rPr>
      </w:pPr>
      <w:r w:rsidRPr="00AB0D13">
        <w:rPr>
          <w:rFonts w:ascii="Times New Roman" w:hAnsi="Times New Roman" w:cs="Times New Roman"/>
          <w:b/>
          <w:i/>
          <w:sz w:val="20"/>
          <w:szCs w:val="20"/>
        </w:rPr>
        <w:t>ALLEGATO</w:t>
      </w:r>
      <w:r w:rsidRPr="00AB0D13">
        <w:rPr>
          <w:rFonts w:ascii="Times New Roman" w:hAnsi="Times New Roman" w:cs="Times New Roman"/>
          <w:b/>
          <w:i/>
          <w:spacing w:val="33"/>
          <w:sz w:val="20"/>
          <w:szCs w:val="20"/>
        </w:rPr>
        <w:t xml:space="preserve"> </w:t>
      </w:r>
      <w:r w:rsidR="008472C0">
        <w:rPr>
          <w:rFonts w:ascii="Times New Roman" w:hAnsi="Times New Roman" w:cs="Times New Roman"/>
          <w:b/>
          <w:i/>
          <w:sz w:val="20"/>
          <w:szCs w:val="20"/>
        </w:rPr>
        <w:t>C</w:t>
      </w:r>
      <w:r w:rsidRPr="00AB0D13">
        <w:rPr>
          <w:rFonts w:ascii="Times New Roman" w:hAnsi="Times New Roman" w:cs="Times New Roman"/>
          <w:b/>
          <w:i/>
          <w:sz w:val="20"/>
          <w:szCs w:val="20"/>
        </w:rPr>
        <w:t>-</w:t>
      </w:r>
      <w:r w:rsidRPr="00AB0D1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AB0D13">
        <w:rPr>
          <w:rFonts w:ascii="Times New Roman" w:hAnsi="Times New Roman" w:cs="Times New Roman"/>
          <w:b/>
          <w:i/>
          <w:sz w:val="20"/>
          <w:szCs w:val="20"/>
        </w:rPr>
        <w:t>scheda</w:t>
      </w:r>
      <w:r w:rsidRPr="00AB0D13">
        <w:rPr>
          <w:rFonts w:ascii="Times New Roman" w:hAnsi="Times New Roman" w:cs="Times New Roman"/>
          <w:b/>
          <w:i/>
          <w:spacing w:val="-16"/>
          <w:sz w:val="20"/>
          <w:szCs w:val="20"/>
        </w:rPr>
        <w:t xml:space="preserve"> </w:t>
      </w:r>
      <w:r w:rsidRPr="00AB0D13">
        <w:rPr>
          <w:rFonts w:ascii="Times New Roman" w:hAnsi="Times New Roman" w:cs="Times New Roman"/>
          <w:b/>
          <w:i/>
          <w:sz w:val="20"/>
          <w:szCs w:val="20"/>
        </w:rPr>
        <w:t>per</w:t>
      </w:r>
      <w:r w:rsidRPr="00AB0D13">
        <w:rPr>
          <w:rFonts w:ascii="Times New Roman" w:hAnsi="Times New Roman" w:cs="Times New Roman"/>
          <w:b/>
          <w:i/>
          <w:spacing w:val="-13"/>
          <w:sz w:val="20"/>
          <w:szCs w:val="20"/>
        </w:rPr>
        <w:t xml:space="preserve"> </w:t>
      </w:r>
      <w:r w:rsidRPr="00AB0D13">
        <w:rPr>
          <w:rFonts w:ascii="Times New Roman" w:hAnsi="Times New Roman" w:cs="Times New Roman"/>
          <w:b/>
          <w:i/>
          <w:sz w:val="20"/>
          <w:szCs w:val="20"/>
        </w:rPr>
        <w:t>l’attribuzione</w:t>
      </w:r>
      <w:r w:rsidRPr="00AB0D13">
        <w:rPr>
          <w:rFonts w:ascii="Times New Roman" w:hAnsi="Times New Roman" w:cs="Times New Roman"/>
          <w:b/>
          <w:i/>
          <w:spacing w:val="-15"/>
          <w:sz w:val="20"/>
          <w:szCs w:val="20"/>
        </w:rPr>
        <w:t xml:space="preserve"> </w:t>
      </w:r>
      <w:r w:rsidRPr="00AB0D13">
        <w:rPr>
          <w:rFonts w:ascii="Times New Roman" w:hAnsi="Times New Roman" w:cs="Times New Roman"/>
          <w:b/>
          <w:i/>
          <w:sz w:val="20"/>
          <w:szCs w:val="20"/>
        </w:rPr>
        <w:t xml:space="preserve">del </w:t>
      </w:r>
      <w:r w:rsidRPr="00AB0D13">
        <w:rPr>
          <w:rFonts w:ascii="Times New Roman" w:hAnsi="Times New Roman" w:cs="Times New Roman"/>
          <w:b/>
          <w:i/>
          <w:spacing w:val="-2"/>
          <w:sz w:val="20"/>
          <w:szCs w:val="20"/>
        </w:rPr>
        <w:t>punteggio</w:t>
      </w:r>
    </w:p>
    <w:p w:rsidR="00AB0D13" w:rsidRPr="00AB0D13" w:rsidRDefault="00AB0D13" w:rsidP="00AB0D13">
      <w:pPr>
        <w:adjustRightInd w:val="0"/>
        <w:ind w:hanging="2"/>
        <w:jc w:val="both"/>
        <w:rPr>
          <w:rFonts w:ascii="Times New Roman" w:hAnsi="Times New Roman" w:cs="Times New Roman"/>
          <w:sz w:val="20"/>
          <w:szCs w:val="20"/>
        </w:rPr>
      </w:pPr>
    </w:p>
    <w:p w:rsidR="00E9234B" w:rsidRDefault="004541C0" w:rsidP="005F4C46">
      <w:pPr>
        <w:adjustRightInd w:val="0"/>
        <w:ind w:right="743" w:hanging="2"/>
        <w:jc w:val="both"/>
        <w:rPr>
          <w:rFonts w:ascii="Times New Roman" w:hAnsi="Times New Roman" w:cs="Times New Roman"/>
          <w:sz w:val="20"/>
          <w:szCs w:val="20"/>
        </w:rPr>
      </w:pPr>
      <w:r w:rsidRPr="00AB0D13">
        <w:rPr>
          <w:rFonts w:ascii="Times New Roman" w:hAnsi="Times New Roman" w:cs="Times New Roman"/>
          <w:sz w:val="20"/>
          <w:szCs w:val="20"/>
        </w:rPr>
        <w:t>La/Il sottoscritto/a</w:t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</w:rPr>
        <w:t xml:space="preserve">nata/o il </w:t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</w:rPr>
        <w:t xml:space="preserve"> </w:t>
      </w:r>
      <w:r w:rsidRPr="00AB0D13">
        <w:rPr>
          <w:rFonts w:ascii="Times New Roman" w:hAnsi="Times New Roman" w:cs="Times New Roman"/>
          <w:spacing w:val="-10"/>
          <w:sz w:val="20"/>
          <w:szCs w:val="20"/>
        </w:rPr>
        <w:t>a</w:t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pacing w:val="-4"/>
          <w:sz w:val="20"/>
          <w:szCs w:val="20"/>
        </w:rPr>
        <w:t>C.F.</w:t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z w:val="20"/>
          <w:szCs w:val="20"/>
          <w:u w:val="single"/>
        </w:rPr>
        <w:tab/>
      </w:r>
      <w:r w:rsidRPr="00AB0D13">
        <w:rPr>
          <w:rFonts w:ascii="Times New Roman" w:hAnsi="Times New Roman" w:cs="Times New Roman"/>
          <w:spacing w:val="-10"/>
          <w:sz w:val="20"/>
          <w:szCs w:val="20"/>
        </w:rPr>
        <w:t xml:space="preserve">, </w:t>
      </w:r>
      <w:r w:rsidRPr="00AB0D13">
        <w:rPr>
          <w:rFonts w:ascii="Times New Roman" w:hAnsi="Times New Roman" w:cs="Times New Roman"/>
          <w:sz w:val="20"/>
          <w:szCs w:val="20"/>
        </w:rPr>
        <w:t xml:space="preserve">con riferimento all’ </w:t>
      </w:r>
    </w:p>
    <w:p w:rsidR="00E9234B" w:rsidRDefault="00E9234B" w:rsidP="005F4C46">
      <w:pPr>
        <w:adjustRightInd w:val="0"/>
        <w:ind w:right="743" w:hanging="2"/>
        <w:jc w:val="both"/>
        <w:rPr>
          <w:rFonts w:ascii="Times New Roman" w:hAnsi="Times New Roman" w:cs="Times New Roman"/>
          <w:sz w:val="20"/>
          <w:szCs w:val="20"/>
        </w:rPr>
      </w:pPr>
    </w:p>
    <w:p w:rsidR="00AB0D13" w:rsidRPr="00AB0D13" w:rsidRDefault="005F4C46" w:rsidP="005F4C46">
      <w:pPr>
        <w:adjustRightInd w:val="0"/>
        <w:ind w:right="743" w:hanging="2"/>
        <w:jc w:val="both"/>
        <w:rPr>
          <w:rFonts w:ascii="Times New Roman" w:hAnsi="Times New Roman"/>
          <w:bCs/>
          <w:i/>
          <w:sz w:val="20"/>
          <w:szCs w:val="20"/>
        </w:rPr>
      </w:pPr>
      <w:bookmarkStart w:id="0" w:name="_GoBack"/>
      <w:bookmarkEnd w:id="0"/>
      <w:r w:rsidRPr="005F4C46">
        <w:rPr>
          <w:rFonts w:ascii="Times New Roman" w:hAnsi="Times New Roman"/>
          <w:b/>
          <w:bCs/>
          <w:sz w:val="20"/>
          <w:szCs w:val="20"/>
        </w:rPr>
        <w:t>AVVISO DI SELEZIONE DI PERSONALE DOCENTE INTERNO PER IL CONFERIMENTO DI N. 12 INCARICHI DI ESPERTI INTERNI DEI PERCORSI DI POTENZIAMENTO DELLE COMPETENZE DI BASE, DI MOTIVAZIONE E ACCOMPAGNAMENTO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B0D13" w:rsidRPr="00AB0D13">
        <w:rPr>
          <w:rFonts w:ascii="Times New Roman" w:hAnsi="Times New Roman"/>
          <w:b/>
          <w:bCs/>
          <w:sz w:val="20"/>
          <w:szCs w:val="20"/>
        </w:rPr>
        <w:t xml:space="preserve"> NELL’AMBITO DEL </w:t>
      </w:r>
      <w:r w:rsidR="00AB0D1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B0D13" w:rsidRPr="00AB0D13">
        <w:rPr>
          <w:rFonts w:ascii="Times New Roman" w:hAnsi="Times New Roman"/>
          <w:bCs/>
          <w:i/>
          <w:sz w:val="20"/>
          <w:szCs w:val="20"/>
        </w:rPr>
        <w:t>PIANO NAZIONALE DI RIPRESA E RESILIENZA -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</w:t>
      </w:r>
    </w:p>
    <w:p w:rsidR="00AB0D13" w:rsidRPr="00AB0D13" w:rsidRDefault="00AB0D13" w:rsidP="005F4C46">
      <w:pPr>
        <w:ind w:right="743" w:hanging="2"/>
        <w:jc w:val="both"/>
        <w:rPr>
          <w:rFonts w:ascii="Times New Roman" w:hAnsi="Times New Roman"/>
          <w:b/>
          <w:bCs/>
          <w:sz w:val="20"/>
          <w:szCs w:val="20"/>
        </w:rPr>
      </w:pPr>
      <w:r w:rsidRPr="00AB0D13">
        <w:rPr>
          <w:rFonts w:ascii="Times New Roman" w:hAnsi="Times New Roman"/>
          <w:b/>
          <w:bCs/>
          <w:sz w:val="20"/>
          <w:szCs w:val="20"/>
        </w:rPr>
        <w:t>CODICE PROGETTO: M4C1I1.4-2024-1322-P-52496</w:t>
      </w:r>
    </w:p>
    <w:p w:rsidR="00AB0D13" w:rsidRPr="00AB0D13" w:rsidRDefault="00AB0D13" w:rsidP="005F4C46">
      <w:pPr>
        <w:ind w:right="743" w:hanging="2"/>
        <w:jc w:val="both"/>
        <w:rPr>
          <w:rFonts w:ascii="Times New Roman" w:hAnsi="Times New Roman"/>
          <w:b/>
          <w:bCs/>
          <w:sz w:val="20"/>
          <w:szCs w:val="20"/>
        </w:rPr>
      </w:pPr>
      <w:r w:rsidRPr="00AB0D13">
        <w:rPr>
          <w:rFonts w:ascii="Times New Roman" w:hAnsi="Times New Roman"/>
          <w:b/>
          <w:bCs/>
          <w:sz w:val="20"/>
          <w:szCs w:val="20"/>
        </w:rPr>
        <w:t xml:space="preserve">TITOLO PROGETTO: Incontri per il futuro II </w:t>
      </w:r>
    </w:p>
    <w:p w:rsidR="00AB0D13" w:rsidRPr="00AB0D13" w:rsidRDefault="00AB0D13" w:rsidP="005F4C46">
      <w:pPr>
        <w:ind w:right="743" w:hanging="2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AB0D13">
        <w:rPr>
          <w:rFonts w:ascii="Times New Roman" w:hAnsi="Times New Roman"/>
          <w:b/>
          <w:bCs/>
          <w:sz w:val="20"/>
          <w:szCs w:val="20"/>
        </w:rPr>
        <w:t>CUP: E14D21000930006</w:t>
      </w:r>
    </w:p>
    <w:p w:rsidR="00FB2365" w:rsidRPr="00AB0D13" w:rsidRDefault="004541C0" w:rsidP="00AB0D13">
      <w:pPr>
        <w:pStyle w:val="Corpotesto"/>
        <w:tabs>
          <w:tab w:val="left" w:pos="5041"/>
          <w:tab w:val="left" w:pos="6474"/>
          <w:tab w:val="left" w:pos="8017"/>
          <w:tab w:val="left" w:pos="10430"/>
          <w:tab w:val="left" w:pos="10644"/>
        </w:tabs>
        <w:spacing w:before="252" w:line="360" w:lineRule="auto"/>
        <w:ind w:right="302"/>
        <w:rPr>
          <w:rFonts w:ascii="Times New Roman" w:hAnsi="Times New Roman" w:cs="Times New Roman"/>
          <w:sz w:val="20"/>
          <w:szCs w:val="20"/>
        </w:rPr>
      </w:pPr>
      <w:proofErr w:type="gramStart"/>
      <w:r w:rsidRPr="00AB0D13">
        <w:rPr>
          <w:rFonts w:ascii="Times New Roman" w:hAnsi="Times New Roman" w:cs="Times New Roman"/>
          <w:sz w:val="20"/>
          <w:szCs w:val="20"/>
        </w:rPr>
        <w:t>dichiara</w:t>
      </w:r>
      <w:proofErr w:type="gramEnd"/>
      <w:r w:rsidRPr="00AB0D13">
        <w:rPr>
          <w:rFonts w:ascii="Times New Roman" w:hAnsi="Times New Roman" w:cs="Times New Roman"/>
          <w:sz w:val="20"/>
          <w:szCs w:val="20"/>
        </w:rPr>
        <w:t xml:space="preserve"> il seguente punteggio:</w:t>
      </w:r>
    </w:p>
    <w:p w:rsidR="00FB2365" w:rsidRPr="00AB0D13" w:rsidRDefault="00FB2365">
      <w:pPr>
        <w:pStyle w:val="Corpotesto"/>
        <w:spacing w:before="9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0155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1396"/>
        <w:gridCol w:w="1521"/>
      </w:tblGrid>
      <w:tr w:rsidR="007565D2" w:rsidTr="005F4C46">
        <w:trPr>
          <w:trHeight w:val="660"/>
        </w:trPr>
        <w:tc>
          <w:tcPr>
            <w:tcW w:w="7238" w:type="dxa"/>
            <w:shd w:val="clear" w:color="auto" w:fill="C5D9F0"/>
          </w:tcPr>
          <w:p w:rsidR="007565D2" w:rsidRDefault="007565D2" w:rsidP="007565D2">
            <w:pPr>
              <w:pStyle w:val="TableParagraph"/>
              <w:spacing w:before="130"/>
              <w:ind w:right="287"/>
              <w:jc w:val="both"/>
            </w:pPr>
            <w:r>
              <w:rPr>
                <w:spacing w:val="-2"/>
              </w:rPr>
              <w:t>CRITERI</w:t>
            </w:r>
          </w:p>
        </w:tc>
        <w:tc>
          <w:tcPr>
            <w:tcW w:w="1396" w:type="dxa"/>
            <w:shd w:val="clear" w:color="auto" w:fill="C5D9F0"/>
          </w:tcPr>
          <w:p w:rsidR="007565D2" w:rsidRPr="00AB0D13" w:rsidRDefault="007565D2" w:rsidP="007565D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Punteggio dichiarato dal candidato</w:t>
            </w:r>
          </w:p>
        </w:tc>
        <w:tc>
          <w:tcPr>
            <w:tcW w:w="1521" w:type="dxa"/>
            <w:shd w:val="clear" w:color="auto" w:fill="C5D9F0"/>
          </w:tcPr>
          <w:p w:rsidR="007565D2" w:rsidRPr="00AB0D13" w:rsidRDefault="007565D2" w:rsidP="007565D2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D13">
              <w:rPr>
                <w:rFonts w:ascii="Times New Roman" w:hAnsi="Times New Roman" w:cs="Times New Roman"/>
                <w:b/>
                <w:sz w:val="20"/>
                <w:szCs w:val="20"/>
              </w:rPr>
              <w:t>Punteggio attribuito dalla commissione</w:t>
            </w:r>
          </w:p>
        </w:tc>
      </w:tr>
      <w:tr w:rsidR="005F4C46" w:rsidTr="005F4C46">
        <w:trPr>
          <w:trHeight w:val="402"/>
        </w:trPr>
        <w:tc>
          <w:tcPr>
            <w:tcW w:w="7238" w:type="dxa"/>
          </w:tcPr>
          <w:p w:rsidR="005F4C46" w:rsidRDefault="005F4C46" w:rsidP="005A0AF5">
            <w:pPr>
              <w:pStyle w:val="TableParagraph"/>
              <w:ind w:right="287"/>
              <w:jc w:val="both"/>
            </w:pPr>
            <w:r>
              <w:t>Esperienze</w:t>
            </w:r>
            <w:r>
              <w:rPr>
                <w:spacing w:val="-6"/>
              </w:rPr>
              <w:t xml:space="preserve"> </w:t>
            </w:r>
            <w:r>
              <w:t>lavorative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settore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pertinenza</w:t>
            </w:r>
          </w:p>
        </w:tc>
        <w:tc>
          <w:tcPr>
            <w:tcW w:w="1396" w:type="dxa"/>
          </w:tcPr>
          <w:p w:rsidR="005F4C46" w:rsidRDefault="005F4C46" w:rsidP="005A0AF5">
            <w:pPr>
              <w:pStyle w:val="TableParagraph"/>
              <w:ind w:left="108" w:right="287"/>
              <w:jc w:val="both"/>
            </w:pPr>
          </w:p>
        </w:tc>
        <w:tc>
          <w:tcPr>
            <w:tcW w:w="1521" w:type="dxa"/>
          </w:tcPr>
          <w:p w:rsidR="005F4C46" w:rsidRDefault="005F4C46" w:rsidP="005A0AF5">
            <w:pPr>
              <w:pStyle w:val="TableParagraph"/>
              <w:ind w:left="108" w:right="287"/>
              <w:jc w:val="both"/>
              <w:rPr>
                <w:spacing w:val="-10"/>
              </w:rPr>
            </w:pPr>
          </w:p>
        </w:tc>
      </w:tr>
      <w:tr w:rsidR="005F4C46" w:rsidTr="005F4C46">
        <w:trPr>
          <w:trHeight w:val="404"/>
        </w:trPr>
        <w:tc>
          <w:tcPr>
            <w:tcW w:w="7238" w:type="dxa"/>
          </w:tcPr>
          <w:p w:rsidR="005F4C46" w:rsidRDefault="005F4C46" w:rsidP="005A0AF5">
            <w:pPr>
              <w:pStyle w:val="TableParagraph"/>
              <w:ind w:right="287"/>
              <w:jc w:val="both"/>
            </w:pPr>
            <w:r>
              <w:t>Esperienze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docenza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settore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pertinenza</w:t>
            </w:r>
          </w:p>
        </w:tc>
        <w:tc>
          <w:tcPr>
            <w:tcW w:w="1396" w:type="dxa"/>
          </w:tcPr>
          <w:p w:rsidR="005F4C46" w:rsidRDefault="005F4C46" w:rsidP="005A0AF5">
            <w:pPr>
              <w:pStyle w:val="TableParagraph"/>
              <w:ind w:left="108" w:right="287"/>
              <w:jc w:val="both"/>
            </w:pPr>
          </w:p>
        </w:tc>
        <w:tc>
          <w:tcPr>
            <w:tcW w:w="1521" w:type="dxa"/>
          </w:tcPr>
          <w:p w:rsidR="005F4C46" w:rsidRDefault="005F4C46" w:rsidP="005A0AF5">
            <w:pPr>
              <w:pStyle w:val="TableParagraph"/>
              <w:ind w:left="108" w:right="287"/>
              <w:jc w:val="both"/>
              <w:rPr>
                <w:spacing w:val="-10"/>
              </w:rPr>
            </w:pPr>
          </w:p>
        </w:tc>
      </w:tr>
      <w:tr w:rsidR="005F4C46" w:rsidTr="005F4C46">
        <w:trPr>
          <w:trHeight w:val="402"/>
        </w:trPr>
        <w:tc>
          <w:tcPr>
            <w:tcW w:w="7238" w:type="dxa"/>
          </w:tcPr>
          <w:p w:rsidR="005F4C46" w:rsidRDefault="005F4C46" w:rsidP="005A0AF5">
            <w:pPr>
              <w:pStyle w:val="TableParagraph"/>
              <w:ind w:right="287"/>
              <w:jc w:val="both"/>
            </w:pPr>
            <w:r>
              <w:t>Esperienze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docenza</w:t>
            </w:r>
            <w:r>
              <w:rPr>
                <w:spacing w:val="-4"/>
              </w:rPr>
              <w:t xml:space="preserve"> </w:t>
            </w:r>
            <w:r>
              <w:t>universitaria</w:t>
            </w:r>
            <w:r>
              <w:rPr>
                <w:spacing w:val="-4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settore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pertinenza</w:t>
            </w:r>
          </w:p>
        </w:tc>
        <w:tc>
          <w:tcPr>
            <w:tcW w:w="1396" w:type="dxa"/>
          </w:tcPr>
          <w:p w:rsidR="005F4C46" w:rsidRDefault="005F4C46" w:rsidP="005A0AF5">
            <w:pPr>
              <w:pStyle w:val="TableParagraph"/>
              <w:ind w:left="108" w:right="287"/>
              <w:jc w:val="both"/>
            </w:pPr>
          </w:p>
        </w:tc>
        <w:tc>
          <w:tcPr>
            <w:tcW w:w="1521" w:type="dxa"/>
          </w:tcPr>
          <w:p w:rsidR="005F4C46" w:rsidRDefault="005F4C46" w:rsidP="005A0AF5">
            <w:pPr>
              <w:pStyle w:val="TableParagraph"/>
              <w:ind w:left="108" w:right="287"/>
              <w:jc w:val="both"/>
              <w:rPr>
                <w:spacing w:val="-10"/>
              </w:rPr>
            </w:pPr>
          </w:p>
        </w:tc>
      </w:tr>
      <w:tr w:rsidR="005F4C46" w:rsidTr="005F4C46">
        <w:trPr>
          <w:trHeight w:val="404"/>
        </w:trPr>
        <w:tc>
          <w:tcPr>
            <w:tcW w:w="7238" w:type="dxa"/>
          </w:tcPr>
          <w:p w:rsidR="005F4C46" w:rsidRDefault="005F4C46" w:rsidP="005A0AF5">
            <w:pPr>
              <w:pStyle w:val="TableParagraph"/>
              <w:spacing w:line="249" w:lineRule="exact"/>
              <w:ind w:right="287"/>
              <w:jc w:val="both"/>
            </w:pPr>
            <w:r>
              <w:t>Possesso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titoli</w:t>
            </w:r>
            <w:r>
              <w:rPr>
                <w:spacing w:val="-3"/>
              </w:rPr>
              <w:t xml:space="preserve"> </w:t>
            </w:r>
            <w:r>
              <w:t>formativi</w:t>
            </w:r>
            <w:r>
              <w:rPr>
                <w:spacing w:val="-6"/>
              </w:rPr>
              <w:t xml:space="preserve"> </w:t>
            </w:r>
            <w:r>
              <w:t>specifici</w:t>
            </w:r>
            <w:r>
              <w:rPr>
                <w:spacing w:val="-5"/>
              </w:rPr>
              <w:t xml:space="preserve"> </w:t>
            </w:r>
            <w:r>
              <w:t>afferenti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tipologia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intervento</w:t>
            </w:r>
          </w:p>
        </w:tc>
        <w:tc>
          <w:tcPr>
            <w:tcW w:w="1396" w:type="dxa"/>
          </w:tcPr>
          <w:p w:rsidR="005F4C46" w:rsidRDefault="005F4C46" w:rsidP="005A0AF5">
            <w:pPr>
              <w:pStyle w:val="TableParagraph"/>
              <w:spacing w:line="249" w:lineRule="exact"/>
              <w:ind w:left="108" w:right="287"/>
              <w:jc w:val="both"/>
            </w:pPr>
          </w:p>
        </w:tc>
        <w:tc>
          <w:tcPr>
            <w:tcW w:w="1521" w:type="dxa"/>
          </w:tcPr>
          <w:p w:rsidR="005F4C46" w:rsidRDefault="005F4C46" w:rsidP="005A0AF5">
            <w:pPr>
              <w:pStyle w:val="TableParagraph"/>
              <w:spacing w:line="249" w:lineRule="exact"/>
              <w:ind w:left="108" w:right="287"/>
              <w:jc w:val="both"/>
              <w:rPr>
                <w:spacing w:val="-10"/>
              </w:rPr>
            </w:pPr>
          </w:p>
        </w:tc>
      </w:tr>
      <w:tr w:rsidR="005F4C46" w:rsidTr="005F4C46">
        <w:trPr>
          <w:trHeight w:val="405"/>
        </w:trPr>
        <w:tc>
          <w:tcPr>
            <w:tcW w:w="7238" w:type="dxa"/>
          </w:tcPr>
          <w:p w:rsidR="005F4C46" w:rsidRDefault="005F4C46" w:rsidP="005A0AF5">
            <w:pPr>
              <w:pStyle w:val="TableParagraph"/>
              <w:ind w:right="287"/>
              <w:jc w:val="both"/>
            </w:pPr>
            <w:r>
              <w:t>Possesso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laurea</w:t>
            </w:r>
            <w:r>
              <w:rPr>
                <w:spacing w:val="-4"/>
              </w:rPr>
              <w:t xml:space="preserve"> </w:t>
            </w:r>
            <w:r>
              <w:t>specifica</w:t>
            </w:r>
            <w:r>
              <w:rPr>
                <w:spacing w:val="-6"/>
              </w:rPr>
              <w:t xml:space="preserve"> </w:t>
            </w:r>
            <w:r>
              <w:t>coerente</w:t>
            </w:r>
            <w:r>
              <w:rPr>
                <w:spacing w:val="-4"/>
              </w:rPr>
              <w:t xml:space="preserve"> </w:t>
            </w:r>
            <w:r>
              <w:t>con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5"/>
              </w:rPr>
              <w:t xml:space="preserve"> </w:t>
            </w:r>
            <w:r>
              <w:t>attività/tematiche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progettuali</w:t>
            </w:r>
          </w:p>
        </w:tc>
        <w:tc>
          <w:tcPr>
            <w:tcW w:w="1396" w:type="dxa"/>
          </w:tcPr>
          <w:p w:rsidR="005F4C46" w:rsidRDefault="005F4C46" w:rsidP="005A0AF5">
            <w:pPr>
              <w:pStyle w:val="TableParagraph"/>
              <w:ind w:left="108" w:right="287"/>
              <w:jc w:val="both"/>
            </w:pPr>
          </w:p>
        </w:tc>
        <w:tc>
          <w:tcPr>
            <w:tcW w:w="1521" w:type="dxa"/>
          </w:tcPr>
          <w:p w:rsidR="005F4C46" w:rsidRDefault="005F4C46" w:rsidP="005A0AF5">
            <w:pPr>
              <w:pStyle w:val="TableParagraph"/>
              <w:ind w:left="108" w:right="287"/>
              <w:jc w:val="both"/>
              <w:rPr>
                <w:spacing w:val="-10"/>
              </w:rPr>
            </w:pPr>
          </w:p>
        </w:tc>
      </w:tr>
      <w:tr w:rsidR="005F4C46" w:rsidTr="005F4C46">
        <w:trPr>
          <w:trHeight w:val="402"/>
        </w:trPr>
        <w:tc>
          <w:tcPr>
            <w:tcW w:w="7238" w:type="dxa"/>
          </w:tcPr>
          <w:p w:rsidR="005F4C46" w:rsidRDefault="005F4C46" w:rsidP="005A0AF5">
            <w:pPr>
              <w:pStyle w:val="TableParagraph"/>
              <w:ind w:right="287"/>
              <w:jc w:val="both"/>
            </w:pPr>
            <w:r>
              <w:t>Pubblicazioni/Dispense</w:t>
            </w:r>
            <w:r>
              <w:rPr>
                <w:spacing w:val="-10"/>
              </w:rPr>
              <w:t xml:space="preserve"> </w:t>
            </w:r>
            <w:r>
              <w:t>didattiche/Lavori</w:t>
            </w:r>
            <w:r>
              <w:rPr>
                <w:spacing w:val="-4"/>
              </w:rPr>
              <w:t xml:space="preserve"> </w:t>
            </w:r>
            <w:r>
              <w:t>pubblicati</w:t>
            </w:r>
            <w:r>
              <w:rPr>
                <w:spacing w:val="-8"/>
              </w:rPr>
              <w:t xml:space="preserve"> </w:t>
            </w:r>
            <w:r>
              <w:t>su</w:t>
            </w:r>
            <w:r>
              <w:rPr>
                <w:spacing w:val="-7"/>
              </w:rPr>
              <w:t xml:space="preserve"> </w:t>
            </w:r>
            <w:r>
              <w:t>riviste</w:t>
            </w:r>
            <w:r>
              <w:rPr>
                <w:spacing w:val="-5"/>
              </w:rPr>
              <w:t xml:space="preserve"> </w:t>
            </w:r>
            <w:r>
              <w:t>attinenti</w:t>
            </w:r>
            <w:r>
              <w:rPr>
                <w:spacing w:val="-5"/>
              </w:rPr>
              <w:t xml:space="preserve"> </w:t>
            </w:r>
            <w:r>
              <w:t>al</w:t>
            </w:r>
            <w:r>
              <w:rPr>
                <w:spacing w:val="-5"/>
              </w:rPr>
              <w:t xml:space="preserve"> </w:t>
            </w:r>
            <w:r>
              <w:t>settore</w:t>
            </w:r>
            <w:r>
              <w:rPr>
                <w:spacing w:val="-7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pertinenza</w:t>
            </w:r>
          </w:p>
        </w:tc>
        <w:tc>
          <w:tcPr>
            <w:tcW w:w="1396" w:type="dxa"/>
          </w:tcPr>
          <w:p w:rsidR="005F4C46" w:rsidRDefault="005F4C46" w:rsidP="005A0AF5">
            <w:pPr>
              <w:pStyle w:val="TableParagraph"/>
              <w:ind w:left="108" w:right="287"/>
              <w:jc w:val="both"/>
            </w:pPr>
          </w:p>
        </w:tc>
        <w:tc>
          <w:tcPr>
            <w:tcW w:w="1521" w:type="dxa"/>
          </w:tcPr>
          <w:p w:rsidR="005F4C46" w:rsidRDefault="005F4C46" w:rsidP="005A0AF5">
            <w:pPr>
              <w:pStyle w:val="TableParagraph"/>
              <w:ind w:left="108" w:right="287"/>
              <w:jc w:val="both"/>
              <w:rPr>
                <w:spacing w:val="-10"/>
              </w:rPr>
            </w:pPr>
          </w:p>
        </w:tc>
      </w:tr>
      <w:tr w:rsidR="005F4C46" w:rsidTr="005F4C46">
        <w:trPr>
          <w:trHeight w:val="405"/>
        </w:trPr>
        <w:tc>
          <w:tcPr>
            <w:tcW w:w="7238" w:type="dxa"/>
          </w:tcPr>
          <w:p w:rsidR="005F4C46" w:rsidRDefault="005F4C46" w:rsidP="005A0AF5">
            <w:pPr>
              <w:pStyle w:val="TableParagraph"/>
              <w:ind w:right="287"/>
              <w:jc w:val="both"/>
            </w:pPr>
            <w:r>
              <w:t>Certificazioni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informatiche</w:t>
            </w:r>
          </w:p>
        </w:tc>
        <w:tc>
          <w:tcPr>
            <w:tcW w:w="1396" w:type="dxa"/>
          </w:tcPr>
          <w:p w:rsidR="005F4C46" w:rsidRDefault="005F4C46" w:rsidP="005A0AF5">
            <w:pPr>
              <w:pStyle w:val="TableParagraph"/>
              <w:ind w:left="108" w:right="287"/>
              <w:jc w:val="both"/>
            </w:pPr>
          </w:p>
        </w:tc>
        <w:tc>
          <w:tcPr>
            <w:tcW w:w="1521" w:type="dxa"/>
          </w:tcPr>
          <w:p w:rsidR="005F4C46" w:rsidRDefault="005F4C46" w:rsidP="005A0AF5">
            <w:pPr>
              <w:pStyle w:val="TableParagraph"/>
              <w:ind w:left="108" w:right="287"/>
              <w:jc w:val="both"/>
              <w:rPr>
                <w:spacing w:val="-10"/>
              </w:rPr>
            </w:pPr>
          </w:p>
        </w:tc>
      </w:tr>
    </w:tbl>
    <w:p w:rsidR="00FB2365" w:rsidRPr="00AB0D13" w:rsidRDefault="00FB2365">
      <w:pPr>
        <w:pStyle w:val="Corpotesto"/>
        <w:spacing w:before="16"/>
        <w:rPr>
          <w:rFonts w:ascii="Times New Roman" w:hAnsi="Times New Roman" w:cs="Times New Roman"/>
          <w:sz w:val="20"/>
          <w:szCs w:val="20"/>
        </w:rPr>
      </w:pPr>
    </w:p>
    <w:p w:rsidR="00FB2365" w:rsidRPr="00AB0D13" w:rsidRDefault="00FB2365">
      <w:pPr>
        <w:pStyle w:val="Titolo"/>
        <w:rPr>
          <w:sz w:val="20"/>
          <w:szCs w:val="20"/>
        </w:rPr>
      </w:pPr>
    </w:p>
    <w:p w:rsidR="00AB0D13" w:rsidRPr="00AB0D13" w:rsidRDefault="00AB0D13">
      <w:pPr>
        <w:pStyle w:val="Titolo"/>
        <w:rPr>
          <w:sz w:val="20"/>
          <w:szCs w:val="20"/>
        </w:rPr>
      </w:pPr>
    </w:p>
    <w:p w:rsidR="00AB0D13" w:rsidRDefault="00AB0D13" w:rsidP="00AB0D13">
      <w:pPr>
        <w:pStyle w:val="Titolo"/>
        <w:ind w:left="142"/>
        <w:jc w:val="both"/>
      </w:pPr>
      <w:r w:rsidRPr="00AB0D13">
        <w:rPr>
          <w:sz w:val="20"/>
          <w:szCs w:val="20"/>
        </w:rPr>
        <w:t xml:space="preserve">Data                                                                                                      </w:t>
      </w:r>
      <w:r>
        <w:t xml:space="preserve">      Firma</w:t>
      </w:r>
    </w:p>
    <w:sectPr w:rsidR="00AB0D13" w:rsidSect="00AB0D13">
      <w:headerReference w:type="default" r:id="rId6"/>
      <w:footerReference w:type="default" r:id="rId7"/>
      <w:type w:val="continuous"/>
      <w:pgSz w:w="11940" w:h="16860"/>
      <w:pgMar w:top="1060" w:right="425" w:bottom="1300" w:left="566" w:header="567" w:footer="1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3D2" w:rsidRDefault="004541C0">
      <w:r>
        <w:separator/>
      </w:r>
    </w:p>
  </w:endnote>
  <w:endnote w:type="continuationSeparator" w:id="0">
    <w:p w:rsidR="009443D2" w:rsidRDefault="0045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365" w:rsidRDefault="004541C0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68544" behindDoc="1" locked="0" layoutInCell="1" allowOverlap="1">
              <wp:simplePos x="0" y="0"/>
              <wp:positionH relativeFrom="page">
                <wp:posOffset>4219575</wp:posOffset>
              </wp:positionH>
              <wp:positionV relativeFrom="page">
                <wp:posOffset>9877247</wp:posOffset>
              </wp:positionV>
              <wp:extent cx="253746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374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37460">
                            <a:moveTo>
                              <a:pt x="0" y="0"/>
                            </a:moveTo>
                            <a:lnTo>
                              <a:pt x="1765680" y="0"/>
                            </a:lnTo>
                          </a:path>
                          <a:path w="2537460">
                            <a:moveTo>
                              <a:pt x="1768221" y="0"/>
                            </a:moveTo>
                            <a:lnTo>
                              <a:pt x="2537459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2B9883" id="Graphic 1" o:spid="_x0000_s1026" style="position:absolute;margin-left:332.25pt;margin-top:777.75pt;width:199.8pt;height:.1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537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" path="m,l1765680,em1768221,r769238,e" fill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3D2" w:rsidRDefault="004541C0">
      <w:r>
        <w:separator/>
      </w:r>
    </w:p>
  </w:footnote>
  <w:footnote w:type="continuationSeparator" w:id="0">
    <w:p w:rsidR="009443D2" w:rsidRDefault="004541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D13" w:rsidRDefault="00AB0D13" w:rsidP="00AB0D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jc w:val="center"/>
      <w:rPr>
        <w:color w:val="000000"/>
      </w:rPr>
    </w:pPr>
    <w:r>
      <w:rPr>
        <w:noProof/>
        <w:lang w:eastAsia="it-IT"/>
      </w:rPr>
      <w:drawing>
        <wp:inline distT="0" distB="0" distL="0" distR="0" wp14:anchorId="580B2DB0" wp14:editId="3FE4A150">
          <wp:extent cx="6120130" cy="1085103"/>
          <wp:effectExtent l="0" t="0" r="0" b="1270"/>
          <wp:docPr id="7" name="Immagine 7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85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0D13" w:rsidRPr="00594011" w:rsidRDefault="00AB0D13" w:rsidP="00AB0D13">
    <w:pPr>
      <w:pStyle w:val="Titolo1"/>
      <w:spacing w:before="0" w:line="240" w:lineRule="auto"/>
      <w:jc w:val="center"/>
      <w:rPr>
        <w:rFonts w:ascii="Comic Sans MS" w:hAnsi="Comic Sans MS" w:cs="Arial"/>
        <w:color w:val="333399"/>
        <w:sz w:val="16"/>
        <w:szCs w:val="16"/>
      </w:rPr>
    </w:pPr>
    <w:r w:rsidRPr="00594011">
      <w:rPr>
        <w:rFonts w:ascii="Comic Sans MS" w:hAnsi="Comic Sans MS" w:cs="Arial"/>
        <w:color w:val="333399"/>
        <w:sz w:val="16"/>
        <w:szCs w:val="16"/>
      </w:rPr>
      <w:t xml:space="preserve">ISTITUTO COMPRENSIVO </w:t>
    </w:r>
    <w:proofErr w:type="gramStart"/>
    <w:r w:rsidRPr="00594011">
      <w:rPr>
        <w:rFonts w:ascii="Comic Sans MS" w:hAnsi="Comic Sans MS" w:cs="Arial"/>
        <w:color w:val="333399"/>
        <w:sz w:val="16"/>
        <w:szCs w:val="16"/>
      </w:rPr>
      <w:t>STATALE  “</w:t>
    </w:r>
    <w:proofErr w:type="gramEnd"/>
    <w:r w:rsidRPr="00594011">
      <w:rPr>
        <w:rFonts w:ascii="Comic Sans MS" w:hAnsi="Comic Sans MS" w:cs="Arial"/>
        <w:color w:val="333399"/>
        <w:sz w:val="16"/>
        <w:szCs w:val="16"/>
      </w:rPr>
      <w:t>ALDO MORO”</w:t>
    </w:r>
  </w:p>
  <w:p w:rsidR="00AB0D13" w:rsidRPr="00594011" w:rsidRDefault="00AB0D13" w:rsidP="00AB0D13">
    <w:pPr>
      <w:pStyle w:val="Sottotitolo"/>
      <w:spacing w:before="0" w:after="0"/>
      <w:jc w:val="center"/>
      <w:rPr>
        <w:rFonts w:ascii="Comic Sans MS" w:eastAsia="Times New Roman" w:hAnsi="Comic Sans MS" w:cs="Arial"/>
        <w:b/>
        <w:i w:val="0"/>
        <w:color w:val="333399"/>
        <w:sz w:val="16"/>
        <w:szCs w:val="16"/>
      </w:rPr>
    </w:pPr>
    <w:r w:rsidRPr="00594011">
      <w:rPr>
        <w:rFonts w:ascii="Comic Sans MS" w:eastAsia="Times New Roman" w:hAnsi="Comic Sans MS" w:cs="Arial"/>
        <w:b/>
        <w:i w:val="0"/>
        <w:color w:val="333399"/>
        <w:sz w:val="16"/>
        <w:szCs w:val="16"/>
      </w:rPr>
      <w:t>Scuola Infanzia, Primaria e S.S.1°grado</w:t>
    </w:r>
  </w:p>
  <w:p w:rsidR="00AB0D13" w:rsidRPr="00594011" w:rsidRDefault="00AB0D13" w:rsidP="00AB0D13">
    <w:pPr>
      <w:ind w:right="282" w:hanging="2"/>
      <w:jc w:val="center"/>
      <w:rPr>
        <w:rFonts w:cs="Arial"/>
        <w:b/>
        <w:color w:val="333399"/>
        <w:sz w:val="16"/>
        <w:szCs w:val="16"/>
      </w:rPr>
    </w:pPr>
    <w:r w:rsidRPr="00594011">
      <w:rPr>
        <w:rFonts w:cs="Arial"/>
        <w:b/>
        <w:color w:val="333399"/>
        <w:sz w:val="16"/>
        <w:szCs w:val="16"/>
      </w:rPr>
      <w:t xml:space="preserve">Via R. Viviani n° 2 Maddaloni, CE – tel. 0823/ 435949 </w:t>
    </w:r>
    <w:proofErr w:type="gramStart"/>
    <w:r w:rsidRPr="00594011">
      <w:rPr>
        <w:rFonts w:cs="Arial"/>
        <w:b/>
        <w:color w:val="333399"/>
        <w:sz w:val="16"/>
        <w:szCs w:val="16"/>
      </w:rPr>
      <w:t>–  fax</w:t>
    </w:r>
    <w:proofErr w:type="gramEnd"/>
    <w:r w:rsidRPr="00594011">
      <w:rPr>
        <w:rFonts w:cs="Arial"/>
        <w:b/>
        <w:color w:val="333399"/>
        <w:sz w:val="16"/>
        <w:szCs w:val="16"/>
      </w:rPr>
      <w:t xml:space="preserve"> 0823/ 402625 – C.F. 93086020612</w:t>
    </w:r>
  </w:p>
  <w:p w:rsidR="00AB0D13" w:rsidRPr="00594011" w:rsidRDefault="00AB0D13" w:rsidP="00AB0D13">
    <w:pPr>
      <w:ind w:hanging="2"/>
      <w:jc w:val="center"/>
      <w:rPr>
        <w:rStyle w:val="Collegamentoipertestuale"/>
        <w:rFonts w:cs="Arial"/>
        <w:b/>
        <w:sz w:val="16"/>
        <w:szCs w:val="16"/>
        <w:lang w:val="fr-FR"/>
      </w:rPr>
    </w:pPr>
    <w:proofErr w:type="gram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PEC:</w:t>
    </w:r>
    <w:proofErr w:type="gram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</w:t>
    </w:r>
    <w:hyperlink r:id="rId2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ceic8av00r@pec.istruzione.it</w:t>
      </w:r>
    </w:hyperlink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      e-mail:</w:t>
    </w:r>
    <w:hyperlink r:id="rId3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ceic8av00r@istruzione.it</w:t>
      </w:r>
    </w:hyperlink>
    <w:r w:rsidRPr="00594011">
      <w:rPr>
        <w:rStyle w:val="Collegamentoipertestuale"/>
        <w:rFonts w:cs="Arial"/>
        <w:sz w:val="16"/>
        <w:szCs w:val="16"/>
        <w:lang w:val="fr-FR"/>
      </w:rPr>
      <w:t xml:space="preserve">  </w:t>
    </w:r>
    <w:proofErr w:type="spellStart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>sito</w:t>
    </w:r>
    <w:proofErr w:type="spellEnd"/>
    <w:r w:rsidRPr="00594011">
      <w:rPr>
        <w:rStyle w:val="Collegamentoipertestuale"/>
        <w:rFonts w:cs="Arial"/>
        <w:color w:val="000066"/>
        <w:sz w:val="16"/>
        <w:szCs w:val="16"/>
        <w:lang w:val="fr-FR"/>
      </w:rPr>
      <w:t xml:space="preserve"> web</w:t>
    </w:r>
    <w:r w:rsidRPr="00594011">
      <w:rPr>
        <w:rStyle w:val="Collegamentoipertestuale"/>
        <w:rFonts w:cs="Arial"/>
        <w:sz w:val="16"/>
        <w:szCs w:val="16"/>
        <w:lang w:val="fr-FR"/>
      </w:rPr>
      <w:t> :</w:t>
    </w:r>
    <w:hyperlink r:id="rId4" w:history="1">
      <w:r w:rsidRPr="00594011">
        <w:rPr>
          <w:rStyle w:val="Collegamentoipertestuale"/>
          <w:rFonts w:cs="Arial"/>
          <w:sz w:val="16"/>
          <w:szCs w:val="16"/>
          <w:lang w:val="fr-FR"/>
        </w:rPr>
        <w:t>www.aldomoromaddaloni.edu.it</w:t>
      </w:r>
    </w:hyperlink>
  </w:p>
  <w:p w:rsidR="00AB0D13" w:rsidRDefault="00AB0D13" w:rsidP="00AB0D1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"/>
      <w:rPr>
        <w:color w:val="000000"/>
      </w:rPr>
    </w:pPr>
  </w:p>
  <w:p w:rsidR="00AB0D13" w:rsidRDefault="00AB0D1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365"/>
    <w:rsid w:val="002C5642"/>
    <w:rsid w:val="004541C0"/>
    <w:rsid w:val="005F4C46"/>
    <w:rsid w:val="007565D2"/>
    <w:rsid w:val="008472C0"/>
    <w:rsid w:val="009443D2"/>
    <w:rsid w:val="00A63EB3"/>
    <w:rsid w:val="00AB0D13"/>
    <w:rsid w:val="00D0714F"/>
    <w:rsid w:val="00E9234B"/>
    <w:rsid w:val="00FB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4A9ACE0-1A16-4D8D-9D00-9ECD931F8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0D13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67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B0D1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0D1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B0D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0D13"/>
    <w:rPr>
      <w:rFonts w:ascii="Arial MT" w:eastAsia="Arial MT" w:hAnsi="Arial MT" w:cs="Arial M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0D1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styleId="Collegamentoipertestuale">
    <w:name w:val="Hyperlink"/>
    <w:unhideWhenUsed/>
    <w:rsid w:val="00AB0D13"/>
    <w:rPr>
      <w:color w:val="0000FF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AB0D13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AB0D13"/>
    <w:rPr>
      <w:rFonts w:ascii="Georgia" w:eastAsia="Georgia" w:hAnsi="Georgia" w:cs="Georgia"/>
      <w:i/>
      <w:color w:val="666666"/>
      <w:sz w:val="48"/>
      <w:szCs w:val="4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av00r@istruzione.it" TargetMode="External"/><Relationship Id="rId2" Type="http://schemas.openxmlformats.org/officeDocument/2006/relationships/hyperlink" Target="mailto:ceic8av00r@pec.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aldomoromaddaloni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CAPPUCCIO</dc:creator>
  <cp:lastModifiedBy>Lenovo</cp:lastModifiedBy>
  <cp:revision>5</cp:revision>
  <dcterms:created xsi:type="dcterms:W3CDTF">2025-03-06T08:12:00Z</dcterms:created>
  <dcterms:modified xsi:type="dcterms:W3CDTF">2025-03-06T08:14:00Z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2019</vt:lpwstr>
  </property>
</Properties>
</file>