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65" w:rsidRPr="00AB0D13" w:rsidRDefault="004541C0">
      <w:pPr>
        <w:spacing w:before="73"/>
        <w:ind w:left="5641"/>
        <w:rPr>
          <w:rFonts w:ascii="Times New Roman" w:hAnsi="Times New Roman" w:cs="Times New Roman"/>
          <w:b/>
          <w:i/>
          <w:sz w:val="20"/>
          <w:szCs w:val="20"/>
        </w:rPr>
      </w:pPr>
      <w:r w:rsidRPr="00AB0D13">
        <w:rPr>
          <w:rFonts w:ascii="Times New Roman" w:hAnsi="Times New Roman" w:cs="Times New Roman"/>
          <w:b/>
          <w:i/>
          <w:sz w:val="20"/>
          <w:szCs w:val="20"/>
        </w:rPr>
        <w:t>ALLEGATO</w:t>
      </w:r>
      <w:r w:rsidRPr="00AB0D13">
        <w:rPr>
          <w:rFonts w:ascii="Times New Roman" w:hAnsi="Times New Roman" w:cs="Times New Roman"/>
          <w:b/>
          <w:i/>
          <w:spacing w:val="33"/>
          <w:sz w:val="20"/>
          <w:szCs w:val="20"/>
        </w:rPr>
        <w:t xml:space="preserve"> </w:t>
      </w:r>
      <w:r w:rsidR="008472C0">
        <w:rPr>
          <w:rFonts w:ascii="Times New Roman" w:hAnsi="Times New Roman" w:cs="Times New Roman"/>
          <w:b/>
          <w:i/>
          <w:sz w:val="20"/>
          <w:szCs w:val="20"/>
        </w:rPr>
        <w:t>C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B0D1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scheda</w:t>
      </w:r>
      <w:r w:rsidRPr="00AB0D13">
        <w:rPr>
          <w:rFonts w:ascii="Times New Roman" w:hAnsi="Times New Roman" w:cs="Times New Roman"/>
          <w:b/>
          <w:i/>
          <w:spacing w:val="-16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per</w:t>
      </w:r>
      <w:r w:rsidRPr="00AB0D1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l’attribuzione</w:t>
      </w:r>
      <w:r w:rsidRPr="00AB0D13">
        <w:rPr>
          <w:rFonts w:ascii="Times New Roman" w:hAnsi="Times New Roman" w:cs="Times New Roman"/>
          <w:b/>
          <w:i/>
          <w:spacing w:val="-15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 xml:space="preserve">del </w:t>
      </w:r>
      <w:r w:rsidRPr="00AB0D13">
        <w:rPr>
          <w:rFonts w:ascii="Times New Roman" w:hAnsi="Times New Roman" w:cs="Times New Roman"/>
          <w:b/>
          <w:i/>
          <w:spacing w:val="-2"/>
          <w:sz w:val="20"/>
          <w:szCs w:val="20"/>
        </w:rPr>
        <w:t>punteggio</w:t>
      </w:r>
    </w:p>
    <w:p w:rsidR="00AB0D13" w:rsidRPr="00AB0D13" w:rsidRDefault="00AB0D13" w:rsidP="00AB0D13">
      <w:pPr>
        <w:adjustRightInd w:val="0"/>
        <w:ind w:hanging="2"/>
        <w:jc w:val="both"/>
        <w:rPr>
          <w:rFonts w:ascii="Times New Roman" w:hAnsi="Times New Roman" w:cs="Times New Roman"/>
          <w:sz w:val="20"/>
          <w:szCs w:val="20"/>
        </w:rPr>
      </w:pPr>
    </w:p>
    <w:p w:rsidR="009F09F8" w:rsidRPr="000C60BA" w:rsidRDefault="004541C0" w:rsidP="009F09F8">
      <w:pPr>
        <w:adjustRightInd w:val="0"/>
        <w:ind w:hanging="15"/>
        <w:jc w:val="both"/>
        <w:rPr>
          <w:rFonts w:ascii="Times New Roman" w:hAnsi="Times New Roman"/>
          <w:b/>
        </w:rPr>
      </w:pPr>
      <w:r w:rsidRPr="00AB0D13">
        <w:rPr>
          <w:rFonts w:ascii="Times New Roman" w:hAnsi="Times New Roman" w:cs="Times New Roman"/>
          <w:sz w:val="20"/>
          <w:szCs w:val="20"/>
        </w:rPr>
        <w:t>La/Il sottoscritto/a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</w:rPr>
        <w:t xml:space="preserve">nata/o il 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spacing w:val="-10"/>
          <w:sz w:val="20"/>
          <w:szCs w:val="20"/>
        </w:rPr>
        <w:t>a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pacing w:val="-4"/>
          <w:sz w:val="20"/>
          <w:szCs w:val="20"/>
        </w:rPr>
        <w:t>C.F.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pacing w:val="-10"/>
          <w:sz w:val="20"/>
          <w:szCs w:val="20"/>
        </w:rPr>
        <w:t xml:space="preserve">, </w:t>
      </w:r>
      <w:r w:rsidRPr="00AB0D13">
        <w:rPr>
          <w:rFonts w:ascii="Times New Roman" w:hAnsi="Times New Roman" w:cs="Times New Roman"/>
          <w:sz w:val="20"/>
          <w:szCs w:val="20"/>
        </w:rPr>
        <w:t xml:space="preserve">con riferimento all’ </w:t>
      </w:r>
      <w:r w:rsidR="009F09F8" w:rsidRPr="000C60BA">
        <w:rPr>
          <w:rFonts w:ascii="Times New Roman" w:hAnsi="Times New Roman"/>
          <w:b/>
        </w:rPr>
        <w:t>AVVISO D</w:t>
      </w:r>
      <w:r w:rsidR="009F09F8" w:rsidRPr="000C60BA">
        <w:rPr>
          <w:rFonts w:ascii="Times New Roman" w:hAnsi="Times New Roman"/>
        </w:rPr>
        <w:t xml:space="preserve">I </w:t>
      </w:r>
      <w:r w:rsidR="009F09F8" w:rsidRPr="000C60BA">
        <w:rPr>
          <w:rFonts w:ascii="Times New Roman" w:hAnsi="Times New Roman"/>
          <w:b/>
        </w:rPr>
        <w:t xml:space="preserve">SELEZIONE DI PERSONALE DOCENTE INTERNO PER IL CONFERIMENTO DI </w:t>
      </w:r>
      <w:r w:rsidR="009F09F8" w:rsidRPr="00A52768">
        <w:rPr>
          <w:rFonts w:ascii="Times New Roman" w:hAnsi="Times New Roman"/>
          <w:b/>
        </w:rPr>
        <w:t xml:space="preserve">N. </w:t>
      </w:r>
      <w:r w:rsidR="009F09F8">
        <w:rPr>
          <w:rFonts w:ascii="Times New Roman" w:hAnsi="Times New Roman"/>
          <w:b/>
        </w:rPr>
        <w:t xml:space="preserve">4. </w:t>
      </w:r>
      <w:r w:rsidR="009F09F8" w:rsidRPr="000C60BA">
        <w:rPr>
          <w:rFonts w:ascii="Times New Roman" w:hAnsi="Times New Roman"/>
          <w:b/>
        </w:rPr>
        <w:t>INCARICHI PER ATTIVITÀ TECNICA DEL TEAM PER LA PREVENZIONE DELLA DISPERSIONE SCOLASTICA.</w:t>
      </w:r>
    </w:p>
    <w:p w:rsidR="009F09F8" w:rsidRPr="0009382B" w:rsidRDefault="009F09F8" w:rsidP="009F09F8">
      <w:pPr>
        <w:pStyle w:val="Corpotesto"/>
        <w:spacing w:line="207" w:lineRule="exact"/>
        <w:jc w:val="both"/>
        <w:rPr>
          <w:rFonts w:ascii="Times New Roman" w:hAnsi="Times New Roman"/>
          <w:i/>
        </w:rPr>
      </w:pPr>
      <w:r w:rsidRPr="0009382B">
        <w:rPr>
          <w:rFonts w:ascii="Times New Roman" w:hAnsi="Times New Roman"/>
          <w:i/>
        </w:rPr>
        <w:t>PIANO</w:t>
      </w:r>
      <w:r w:rsidRPr="0009382B">
        <w:rPr>
          <w:rFonts w:ascii="Times New Roman" w:hAnsi="Times New Roman"/>
          <w:i/>
          <w:spacing w:val="10"/>
        </w:rPr>
        <w:t xml:space="preserve"> </w:t>
      </w:r>
      <w:r w:rsidRPr="0009382B">
        <w:rPr>
          <w:rFonts w:ascii="Times New Roman" w:hAnsi="Times New Roman"/>
          <w:i/>
        </w:rPr>
        <w:t>NAZIONALE</w:t>
      </w:r>
      <w:r w:rsidRPr="0009382B">
        <w:rPr>
          <w:rFonts w:ascii="Times New Roman" w:hAnsi="Times New Roman"/>
          <w:i/>
          <w:spacing w:val="11"/>
        </w:rPr>
        <w:t xml:space="preserve"> </w:t>
      </w:r>
      <w:r w:rsidRPr="0009382B">
        <w:rPr>
          <w:rFonts w:ascii="Times New Roman" w:hAnsi="Times New Roman"/>
          <w:i/>
        </w:rPr>
        <w:t>DI</w:t>
      </w:r>
      <w:r w:rsidRPr="0009382B">
        <w:rPr>
          <w:rFonts w:ascii="Times New Roman" w:hAnsi="Times New Roman"/>
          <w:i/>
          <w:spacing w:val="11"/>
        </w:rPr>
        <w:t xml:space="preserve"> </w:t>
      </w:r>
      <w:r w:rsidRPr="0009382B">
        <w:rPr>
          <w:rFonts w:ascii="Times New Roman" w:hAnsi="Times New Roman"/>
          <w:i/>
        </w:rPr>
        <w:t>RIPRESA</w:t>
      </w:r>
      <w:r w:rsidRPr="0009382B">
        <w:rPr>
          <w:rFonts w:ascii="Times New Roman" w:hAnsi="Times New Roman"/>
          <w:i/>
          <w:spacing w:val="8"/>
        </w:rPr>
        <w:t xml:space="preserve"> </w:t>
      </w:r>
      <w:r w:rsidRPr="0009382B">
        <w:rPr>
          <w:rFonts w:ascii="Times New Roman" w:hAnsi="Times New Roman"/>
          <w:i/>
        </w:rPr>
        <w:t>E</w:t>
      </w:r>
      <w:r w:rsidRPr="0009382B">
        <w:rPr>
          <w:rFonts w:ascii="Times New Roman" w:hAnsi="Times New Roman"/>
          <w:i/>
          <w:spacing w:val="11"/>
        </w:rPr>
        <w:t xml:space="preserve"> </w:t>
      </w:r>
      <w:r w:rsidRPr="0009382B">
        <w:rPr>
          <w:rFonts w:ascii="Times New Roman" w:hAnsi="Times New Roman"/>
          <w:i/>
        </w:rPr>
        <w:t>RESILIENZA</w:t>
      </w:r>
      <w:r w:rsidRPr="0009382B">
        <w:rPr>
          <w:rFonts w:ascii="Times New Roman" w:hAnsi="Times New Roman"/>
          <w:i/>
          <w:spacing w:val="24"/>
        </w:rPr>
        <w:t xml:space="preserve"> </w:t>
      </w:r>
      <w:r w:rsidRPr="0009382B">
        <w:rPr>
          <w:rFonts w:ascii="Times New Roman" w:hAnsi="Times New Roman"/>
          <w:i/>
        </w:rPr>
        <w:t>-</w:t>
      </w:r>
      <w:r w:rsidRPr="0009382B">
        <w:rPr>
          <w:rFonts w:ascii="Times New Roman" w:hAnsi="Times New Roman"/>
          <w:i/>
          <w:spacing w:val="28"/>
        </w:rPr>
        <w:t xml:space="preserve"> </w:t>
      </w:r>
      <w:r w:rsidRPr="0009382B">
        <w:rPr>
          <w:rFonts w:ascii="Times New Roman" w:hAnsi="Times New Roman"/>
          <w:i/>
        </w:rPr>
        <w:t>MISSIONE</w:t>
      </w:r>
      <w:r w:rsidRPr="0009382B">
        <w:rPr>
          <w:rFonts w:ascii="Times New Roman" w:hAnsi="Times New Roman"/>
          <w:i/>
          <w:spacing w:val="43"/>
        </w:rPr>
        <w:t xml:space="preserve"> </w:t>
      </w:r>
      <w:r w:rsidRPr="0009382B">
        <w:rPr>
          <w:rFonts w:ascii="Times New Roman" w:hAnsi="Times New Roman"/>
          <w:i/>
        </w:rPr>
        <w:t>4:</w:t>
      </w:r>
      <w:r w:rsidRPr="0009382B">
        <w:rPr>
          <w:rFonts w:ascii="Times New Roman" w:hAnsi="Times New Roman"/>
          <w:i/>
          <w:spacing w:val="41"/>
        </w:rPr>
        <w:t xml:space="preserve"> </w:t>
      </w:r>
      <w:r w:rsidRPr="0009382B">
        <w:rPr>
          <w:rFonts w:ascii="Times New Roman" w:hAnsi="Times New Roman"/>
          <w:i/>
        </w:rPr>
        <w:t>ISTRUZIONE</w:t>
      </w:r>
      <w:r w:rsidRPr="0009382B">
        <w:rPr>
          <w:rFonts w:ascii="Times New Roman" w:hAnsi="Times New Roman"/>
          <w:i/>
          <w:spacing w:val="1"/>
        </w:rPr>
        <w:t xml:space="preserve"> </w:t>
      </w:r>
      <w:r w:rsidRPr="0009382B">
        <w:rPr>
          <w:rFonts w:ascii="Times New Roman" w:hAnsi="Times New Roman"/>
          <w:i/>
        </w:rPr>
        <w:t>E</w:t>
      </w:r>
      <w:r w:rsidRPr="0009382B">
        <w:rPr>
          <w:rFonts w:ascii="Times New Roman" w:hAnsi="Times New Roman"/>
          <w:i/>
          <w:spacing w:val="42"/>
        </w:rPr>
        <w:t xml:space="preserve"> </w:t>
      </w:r>
      <w:r w:rsidRPr="0009382B">
        <w:rPr>
          <w:rFonts w:ascii="Times New Roman" w:hAnsi="Times New Roman"/>
          <w:i/>
        </w:rPr>
        <w:t>RICERCA</w:t>
      </w:r>
      <w:r w:rsidRPr="0009382B">
        <w:rPr>
          <w:rFonts w:ascii="Times New Roman" w:hAnsi="Times New Roman"/>
          <w:i/>
          <w:spacing w:val="26"/>
        </w:rPr>
        <w:t xml:space="preserve"> </w:t>
      </w:r>
      <w:r w:rsidRPr="0009382B">
        <w:rPr>
          <w:rFonts w:ascii="Times New Roman" w:hAnsi="Times New Roman"/>
          <w:i/>
        </w:rPr>
        <w:t>Componente</w:t>
      </w:r>
      <w:r w:rsidRPr="0009382B">
        <w:rPr>
          <w:rFonts w:ascii="Times New Roman" w:hAnsi="Times New Roman"/>
          <w:i/>
          <w:spacing w:val="26"/>
        </w:rPr>
        <w:t xml:space="preserve"> </w:t>
      </w:r>
      <w:r w:rsidRPr="0009382B">
        <w:rPr>
          <w:rFonts w:ascii="Times New Roman" w:hAnsi="Times New Roman"/>
          <w:i/>
        </w:rPr>
        <w:t>1</w:t>
      </w:r>
      <w:r w:rsidRPr="0009382B">
        <w:rPr>
          <w:rFonts w:ascii="Times New Roman" w:hAnsi="Times New Roman"/>
          <w:i/>
          <w:spacing w:val="27"/>
        </w:rPr>
        <w:t xml:space="preserve"> </w:t>
      </w:r>
      <w:r w:rsidRPr="0009382B">
        <w:rPr>
          <w:rFonts w:ascii="Times New Roman" w:hAnsi="Times New Roman"/>
          <w:i/>
        </w:rPr>
        <w:t>–</w:t>
      </w:r>
      <w:r w:rsidRPr="0009382B">
        <w:rPr>
          <w:rFonts w:ascii="Times New Roman" w:hAnsi="Times New Roman"/>
          <w:i/>
          <w:spacing w:val="26"/>
        </w:rPr>
        <w:t xml:space="preserve"> </w:t>
      </w:r>
      <w:r w:rsidRPr="0009382B">
        <w:rPr>
          <w:rFonts w:ascii="Times New Roman" w:hAnsi="Times New Roman"/>
          <w:i/>
        </w:rPr>
        <w:t xml:space="preserve">Potenziamento </w:t>
      </w:r>
      <w:r w:rsidRPr="0009382B">
        <w:rPr>
          <w:rFonts w:ascii="Times New Roman" w:hAnsi="Times New Roman"/>
          <w:i/>
          <w:w w:val="105"/>
        </w:rPr>
        <w:t>dell’offerta</w:t>
      </w:r>
      <w:r w:rsidRPr="0009382B">
        <w:rPr>
          <w:rFonts w:ascii="Times New Roman" w:hAnsi="Times New Roman"/>
          <w:i/>
          <w:spacing w:val="23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dei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servizi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di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istruzione:</w:t>
      </w:r>
      <w:r w:rsidRPr="0009382B">
        <w:rPr>
          <w:rFonts w:ascii="Times New Roman" w:hAnsi="Times New Roman"/>
          <w:i/>
          <w:spacing w:val="2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dagli</w:t>
      </w:r>
      <w:r w:rsidRPr="0009382B">
        <w:rPr>
          <w:rFonts w:ascii="Times New Roman" w:hAnsi="Times New Roman"/>
          <w:i/>
          <w:spacing w:val="2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asili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nido</w:t>
      </w:r>
      <w:r w:rsidRPr="0009382B">
        <w:rPr>
          <w:rFonts w:ascii="Times New Roman" w:hAnsi="Times New Roman"/>
          <w:i/>
          <w:spacing w:val="2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alle</w:t>
      </w:r>
      <w:r w:rsidRPr="0009382B">
        <w:rPr>
          <w:rFonts w:ascii="Times New Roman" w:hAnsi="Times New Roman"/>
          <w:i/>
          <w:spacing w:val="2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Università</w:t>
      </w:r>
      <w:r w:rsidRPr="0009382B">
        <w:rPr>
          <w:rFonts w:ascii="Times New Roman" w:hAnsi="Times New Roman"/>
          <w:i/>
          <w:spacing w:val="23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Investimento 1.4:</w:t>
      </w:r>
      <w:r w:rsidRPr="0009382B">
        <w:rPr>
          <w:rFonts w:ascii="Times New Roman" w:hAnsi="Times New Roman"/>
          <w:i/>
          <w:spacing w:val="4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Intervento</w:t>
      </w:r>
      <w:r w:rsidRPr="0009382B">
        <w:rPr>
          <w:rFonts w:ascii="Times New Roman" w:hAnsi="Times New Roman"/>
          <w:i/>
          <w:spacing w:val="4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straordinario</w:t>
      </w:r>
      <w:r w:rsidRPr="0009382B">
        <w:rPr>
          <w:rFonts w:ascii="Times New Roman" w:hAnsi="Times New Roman"/>
          <w:i/>
          <w:spacing w:val="4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finalizzato</w:t>
      </w:r>
      <w:r w:rsidRPr="0009382B">
        <w:rPr>
          <w:rFonts w:ascii="Times New Roman" w:hAnsi="Times New Roman"/>
          <w:i/>
          <w:spacing w:val="47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alla</w:t>
      </w:r>
      <w:r w:rsidRPr="0009382B">
        <w:rPr>
          <w:rFonts w:ascii="Times New Roman" w:hAnsi="Times New Roman"/>
          <w:i/>
          <w:spacing w:val="1"/>
          <w:w w:val="105"/>
        </w:rPr>
        <w:t xml:space="preserve"> </w:t>
      </w:r>
      <w:r w:rsidRPr="0009382B">
        <w:rPr>
          <w:rFonts w:ascii="Times New Roman" w:hAnsi="Times New Roman"/>
          <w:i/>
        </w:rPr>
        <w:t>riduzione</w:t>
      </w:r>
      <w:r w:rsidRPr="0009382B">
        <w:rPr>
          <w:rFonts w:ascii="Times New Roman" w:hAnsi="Times New Roman"/>
          <w:i/>
          <w:spacing w:val="33"/>
        </w:rPr>
        <w:t xml:space="preserve"> </w:t>
      </w:r>
      <w:r w:rsidRPr="0009382B">
        <w:rPr>
          <w:rFonts w:ascii="Times New Roman" w:hAnsi="Times New Roman"/>
          <w:i/>
        </w:rPr>
        <w:t>dei</w:t>
      </w:r>
      <w:r w:rsidRPr="0009382B">
        <w:rPr>
          <w:rFonts w:ascii="Times New Roman" w:hAnsi="Times New Roman"/>
          <w:i/>
          <w:spacing w:val="33"/>
        </w:rPr>
        <w:t xml:space="preserve"> </w:t>
      </w:r>
      <w:r w:rsidRPr="0009382B">
        <w:rPr>
          <w:rFonts w:ascii="Times New Roman" w:hAnsi="Times New Roman"/>
          <w:i/>
        </w:rPr>
        <w:t>divari</w:t>
      </w:r>
      <w:r w:rsidRPr="0009382B">
        <w:rPr>
          <w:rFonts w:ascii="Times New Roman" w:hAnsi="Times New Roman"/>
          <w:i/>
          <w:spacing w:val="35"/>
        </w:rPr>
        <w:t xml:space="preserve"> </w:t>
      </w:r>
      <w:r w:rsidRPr="0009382B">
        <w:rPr>
          <w:rFonts w:ascii="Times New Roman" w:hAnsi="Times New Roman"/>
          <w:i/>
        </w:rPr>
        <w:t>territoriali</w:t>
      </w:r>
      <w:r w:rsidRPr="0009382B">
        <w:rPr>
          <w:rFonts w:ascii="Times New Roman" w:hAnsi="Times New Roman"/>
          <w:i/>
          <w:spacing w:val="34"/>
        </w:rPr>
        <w:t xml:space="preserve"> </w:t>
      </w:r>
      <w:r w:rsidRPr="0009382B">
        <w:rPr>
          <w:rFonts w:ascii="Times New Roman" w:hAnsi="Times New Roman"/>
          <w:i/>
        </w:rPr>
        <w:t>nelle scuole</w:t>
      </w:r>
      <w:r w:rsidRPr="0009382B">
        <w:rPr>
          <w:rFonts w:ascii="Times New Roman" w:hAnsi="Times New Roman"/>
          <w:i/>
          <w:spacing w:val="2"/>
        </w:rPr>
        <w:t xml:space="preserve"> </w:t>
      </w:r>
      <w:r w:rsidRPr="0009382B">
        <w:rPr>
          <w:rFonts w:ascii="Times New Roman" w:hAnsi="Times New Roman"/>
          <w:i/>
        </w:rPr>
        <w:t>secondarie di</w:t>
      </w:r>
      <w:r w:rsidRPr="0009382B">
        <w:rPr>
          <w:rFonts w:ascii="Times New Roman" w:hAnsi="Times New Roman"/>
          <w:i/>
          <w:spacing w:val="1"/>
        </w:rPr>
        <w:t xml:space="preserve"> </w:t>
      </w:r>
      <w:r w:rsidRPr="0009382B">
        <w:rPr>
          <w:rFonts w:ascii="Times New Roman" w:hAnsi="Times New Roman"/>
          <w:i/>
        </w:rPr>
        <w:t>primo</w:t>
      </w:r>
      <w:r w:rsidRPr="0009382B">
        <w:rPr>
          <w:rFonts w:ascii="Times New Roman" w:hAnsi="Times New Roman"/>
          <w:i/>
          <w:spacing w:val="4"/>
        </w:rPr>
        <w:t xml:space="preserve"> </w:t>
      </w:r>
      <w:r w:rsidRPr="0009382B">
        <w:rPr>
          <w:rFonts w:ascii="Times New Roman" w:hAnsi="Times New Roman"/>
          <w:i/>
        </w:rPr>
        <w:t>e</w:t>
      </w:r>
      <w:r w:rsidRPr="0009382B">
        <w:rPr>
          <w:rFonts w:ascii="Times New Roman" w:hAnsi="Times New Roman"/>
          <w:i/>
          <w:spacing w:val="-1"/>
        </w:rPr>
        <w:t xml:space="preserve"> </w:t>
      </w:r>
      <w:r w:rsidRPr="0009382B">
        <w:rPr>
          <w:rFonts w:ascii="Times New Roman" w:hAnsi="Times New Roman"/>
          <w:i/>
        </w:rPr>
        <w:t>di secondo</w:t>
      </w:r>
      <w:r w:rsidRPr="0009382B">
        <w:rPr>
          <w:rFonts w:ascii="Times New Roman" w:hAnsi="Times New Roman"/>
          <w:i/>
          <w:spacing w:val="1"/>
        </w:rPr>
        <w:t xml:space="preserve"> </w:t>
      </w:r>
      <w:r w:rsidRPr="0009382B">
        <w:rPr>
          <w:rFonts w:ascii="Times New Roman" w:hAnsi="Times New Roman"/>
          <w:i/>
        </w:rPr>
        <w:t>grado</w:t>
      </w:r>
      <w:r w:rsidRPr="0009382B">
        <w:rPr>
          <w:rFonts w:ascii="Times New Roman" w:hAnsi="Times New Roman"/>
          <w:i/>
          <w:spacing w:val="5"/>
        </w:rPr>
        <w:t xml:space="preserve"> </w:t>
      </w:r>
      <w:r w:rsidRPr="0009382B">
        <w:rPr>
          <w:rFonts w:ascii="Times New Roman" w:hAnsi="Times New Roman"/>
          <w:i/>
        </w:rPr>
        <w:t>e</w:t>
      </w:r>
      <w:r w:rsidRPr="0009382B">
        <w:rPr>
          <w:rFonts w:ascii="Times New Roman" w:hAnsi="Times New Roman"/>
          <w:i/>
          <w:spacing w:val="1"/>
        </w:rPr>
        <w:t xml:space="preserve"> </w:t>
      </w:r>
      <w:r w:rsidRPr="0009382B">
        <w:rPr>
          <w:rFonts w:ascii="Times New Roman" w:hAnsi="Times New Roman"/>
          <w:i/>
        </w:rPr>
        <w:t>alla</w:t>
      </w:r>
      <w:r w:rsidRPr="0009382B">
        <w:rPr>
          <w:rFonts w:ascii="Times New Roman" w:hAnsi="Times New Roman"/>
          <w:i/>
          <w:spacing w:val="-2"/>
        </w:rPr>
        <w:t xml:space="preserve"> </w:t>
      </w:r>
      <w:r w:rsidRPr="0009382B">
        <w:rPr>
          <w:rFonts w:ascii="Times New Roman" w:hAnsi="Times New Roman"/>
          <w:i/>
        </w:rPr>
        <w:t>lotta</w:t>
      </w:r>
      <w:r w:rsidRPr="0009382B">
        <w:rPr>
          <w:rFonts w:ascii="Times New Roman" w:hAnsi="Times New Roman"/>
          <w:i/>
          <w:spacing w:val="2"/>
        </w:rPr>
        <w:t xml:space="preserve"> </w:t>
      </w:r>
      <w:r w:rsidRPr="0009382B">
        <w:rPr>
          <w:rFonts w:ascii="Times New Roman" w:hAnsi="Times New Roman"/>
          <w:i/>
        </w:rPr>
        <w:t>alla</w:t>
      </w:r>
      <w:r w:rsidRPr="0009382B">
        <w:rPr>
          <w:rFonts w:ascii="Times New Roman" w:hAnsi="Times New Roman"/>
          <w:i/>
          <w:spacing w:val="2"/>
        </w:rPr>
        <w:t xml:space="preserve"> </w:t>
      </w:r>
      <w:r w:rsidRPr="0009382B">
        <w:rPr>
          <w:rFonts w:ascii="Times New Roman" w:hAnsi="Times New Roman"/>
          <w:i/>
        </w:rPr>
        <w:t>dispersione</w:t>
      </w:r>
      <w:r w:rsidRPr="0009382B">
        <w:rPr>
          <w:rFonts w:ascii="Times New Roman" w:hAnsi="Times New Roman"/>
          <w:i/>
          <w:spacing w:val="4"/>
        </w:rPr>
        <w:t xml:space="preserve"> </w:t>
      </w:r>
      <w:r w:rsidRPr="0009382B">
        <w:rPr>
          <w:rFonts w:ascii="Times New Roman" w:hAnsi="Times New Roman"/>
          <w:i/>
        </w:rPr>
        <w:t xml:space="preserve">scolastica. </w:t>
      </w:r>
      <w:r w:rsidRPr="0009382B">
        <w:rPr>
          <w:rFonts w:ascii="Times New Roman" w:hAnsi="Times New Roman"/>
          <w:i/>
          <w:w w:val="105"/>
        </w:rPr>
        <w:t>Interventi</w:t>
      </w:r>
      <w:r w:rsidRPr="0009382B">
        <w:rPr>
          <w:rFonts w:ascii="Times New Roman" w:hAnsi="Times New Roman"/>
          <w:i/>
          <w:spacing w:val="1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di</w:t>
      </w:r>
      <w:r w:rsidRPr="0009382B">
        <w:rPr>
          <w:rFonts w:ascii="Times New Roman" w:hAnsi="Times New Roman"/>
          <w:i/>
          <w:spacing w:val="1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tutoraggio</w:t>
      </w:r>
      <w:r w:rsidRPr="0009382B">
        <w:rPr>
          <w:rFonts w:ascii="Times New Roman" w:hAnsi="Times New Roman"/>
          <w:i/>
          <w:spacing w:val="1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e</w:t>
      </w:r>
      <w:r w:rsidRPr="0009382B">
        <w:rPr>
          <w:rFonts w:ascii="Times New Roman" w:hAnsi="Times New Roman"/>
          <w:i/>
          <w:spacing w:val="13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formazione</w:t>
      </w:r>
      <w:r w:rsidRPr="0009382B">
        <w:rPr>
          <w:rFonts w:ascii="Times New Roman" w:hAnsi="Times New Roman"/>
          <w:i/>
          <w:spacing w:val="1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per</w:t>
      </w:r>
      <w:r w:rsidRPr="0009382B">
        <w:rPr>
          <w:rFonts w:ascii="Times New Roman" w:hAnsi="Times New Roman"/>
          <w:i/>
          <w:spacing w:val="1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la</w:t>
      </w:r>
      <w:r w:rsidRPr="0009382B">
        <w:rPr>
          <w:rFonts w:ascii="Times New Roman" w:hAnsi="Times New Roman"/>
          <w:i/>
          <w:spacing w:val="10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riduzione</w:t>
      </w:r>
      <w:r w:rsidRPr="0009382B">
        <w:rPr>
          <w:rFonts w:ascii="Times New Roman" w:hAnsi="Times New Roman"/>
          <w:i/>
          <w:spacing w:val="1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dei</w:t>
      </w:r>
      <w:r w:rsidRPr="0009382B">
        <w:rPr>
          <w:rFonts w:ascii="Times New Roman" w:hAnsi="Times New Roman"/>
          <w:i/>
          <w:spacing w:val="10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divari</w:t>
      </w:r>
      <w:r w:rsidRPr="0009382B">
        <w:rPr>
          <w:rFonts w:ascii="Times New Roman" w:hAnsi="Times New Roman"/>
          <w:i/>
          <w:spacing w:val="13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negli</w:t>
      </w:r>
      <w:r w:rsidRPr="0009382B">
        <w:rPr>
          <w:rFonts w:ascii="Times New Roman" w:hAnsi="Times New Roman"/>
          <w:i/>
          <w:spacing w:val="1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apprendimenti</w:t>
      </w:r>
      <w:r w:rsidRPr="0009382B">
        <w:rPr>
          <w:rFonts w:ascii="Times New Roman" w:hAnsi="Times New Roman"/>
          <w:i/>
          <w:spacing w:val="1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e</w:t>
      </w:r>
      <w:r w:rsidRPr="0009382B">
        <w:rPr>
          <w:rFonts w:ascii="Times New Roman" w:hAnsi="Times New Roman"/>
          <w:i/>
          <w:spacing w:val="1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il</w:t>
      </w:r>
      <w:r w:rsidRPr="0009382B">
        <w:rPr>
          <w:rFonts w:ascii="Times New Roman" w:hAnsi="Times New Roman"/>
          <w:i/>
          <w:spacing w:val="12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contrasto alla</w:t>
      </w:r>
      <w:r w:rsidRPr="0009382B">
        <w:rPr>
          <w:rFonts w:ascii="Times New Roman" w:hAnsi="Times New Roman"/>
          <w:i/>
          <w:spacing w:val="-7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dispersione</w:t>
      </w:r>
      <w:r w:rsidRPr="0009382B">
        <w:rPr>
          <w:rFonts w:ascii="Times New Roman" w:hAnsi="Times New Roman"/>
          <w:i/>
          <w:spacing w:val="-7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scolastica</w:t>
      </w:r>
      <w:r w:rsidRPr="0009382B">
        <w:rPr>
          <w:rFonts w:ascii="Times New Roman" w:hAnsi="Times New Roman"/>
          <w:i/>
          <w:spacing w:val="1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(D.M.</w:t>
      </w:r>
      <w:r w:rsidRPr="0009382B">
        <w:rPr>
          <w:rFonts w:ascii="Times New Roman" w:hAnsi="Times New Roman"/>
          <w:i/>
          <w:spacing w:val="-7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2</w:t>
      </w:r>
      <w:r w:rsidRPr="0009382B">
        <w:rPr>
          <w:rFonts w:ascii="Times New Roman" w:hAnsi="Times New Roman"/>
          <w:i/>
          <w:spacing w:val="-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febbraio</w:t>
      </w:r>
      <w:r w:rsidRPr="0009382B">
        <w:rPr>
          <w:rFonts w:ascii="Times New Roman" w:hAnsi="Times New Roman"/>
          <w:i/>
          <w:spacing w:val="-6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2024,</w:t>
      </w:r>
      <w:r w:rsidRPr="0009382B">
        <w:rPr>
          <w:rFonts w:ascii="Times New Roman" w:hAnsi="Times New Roman"/>
          <w:i/>
          <w:spacing w:val="-4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n.</w:t>
      </w:r>
      <w:r w:rsidRPr="0009382B">
        <w:rPr>
          <w:rFonts w:ascii="Times New Roman" w:hAnsi="Times New Roman"/>
          <w:i/>
          <w:spacing w:val="-5"/>
          <w:w w:val="105"/>
        </w:rPr>
        <w:t xml:space="preserve"> </w:t>
      </w:r>
      <w:r w:rsidRPr="0009382B">
        <w:rPr>
          <w:rFonts w:ascii="Times New Roman" w:hAnsi="Times New Roman"/>
          <w:i/>
          <w:w w:val="105"/>
        </w:rPr>
        <w:t>19)</w:t>
      </w:r>
    </w:p>
    <w:p w:rsidR="009F09F8" w:rsidRPr="0009382B" w:rsidRDefault="009F09F8" w:rsidP="009F09F8">
      <w:pPr>
        <w:spacing w:before="119"/>
        <w:jc w:val="both"/>
        <w:rPr>
          <w:rFonts w:ascii="Times New Roman" w:hAnsi="Times New Roman"/>
          <w:b/>
        </w:rPr>
      </w:pPr>
      <w:r w:rsidRPr="0009382B">
        <w:rPr>
          <w:rFonts w:ascii="Times New Roman" w:hAnsi="Times New Roman"/>
          <w:b/>
        </w:rPr>
        <w:t>CODICE</w:t>
      </w:r>
      <w:r w:rsidRPr="0009382B">
        <w:rPr>
          <w:rFonts w:ascii="Times New Roman" w:hAnsi="Times New Roman"/>
          <w:b/>
          <w:spacing w:val="16"/>
        </w:rPr>
        <w:t xml:space="preserve"> </w:t>
      </w:r>
      <w:r w:rsidRPr="0009382B">
        <w:rPr>
          <w:rFonts w:ascii="Times New Roman" w:hAnsi="Times New Roman"/>
          <w:b/>
        </w:rPr>
        <w:t>PROGETTO:</w:t>
      </w:r>
      <w:r w:rsidRPr="0009382B">
        <w:rPr>
          <w:rFonts w:ascii="Times New Roman" w:hAnsi="Times New Roman"/>
          <w:b/>
          <w:spacing w:val="24"/>
        </w:rPr>
        <w:t xml:space="preserve"> </w:t>
      </w:r>
      <w:r w:rsidRPr="0009382B">
        <w:rPr>
          <w:rFonts w:ascii="Times New Roman" w:hAnsi="Times New Roman"/>
          <w:b/>
          <w:color w:val="1F2428"/>
        </w:rPr>
        <w:t>M4C1I1.4-2024-1322-P-52496</w:t>
      </w:r>
    </w:p>
    <w:p w:rsidR="009F09F8" w:rsidRPr="0009382B" w:rsidRDefault="009F09F8" w:rsidP="009F09F8">
      <w:pPr>
        <w:spacing w:before="119"/>
        <w:jc w:val="both"/>
        <w:rPr>
          <w:rFonts w:ascii="Times New Roman" w:hAnsi="Times New Roman"/>
          <w:b/>
        </w:rPr>
      </w:pPr>
      <w:r w:rsidRPr="0009382B">
        <w:rPr>
          <w:rFonts w:ascii="Times New Roman" w:hAnsi="Times New Roman"/>
          <w:b/>
        </w:rPr>
        <w:t xml:space="preserve">TITOLO PROGETTO: Incontri per il futuro II </w:t>
      </w:r>
    </w:p>
    <w:p w:rsidR="009F09F8" w:rsidRDefault="009F09F8" w:rsidP="009F09F8">
      <w:pPr>
        <w:adjustRightInd w:val="0"/>
        <w:ind w:right="317" w:hanging="2"/>
        <w:jc w:val="both"/>
        <w:rPr>
          <w:rFonts w:ascii="Times New Roman" w:hAnsi="Times New Roman"/>
          <w:b/>
          <w:lang w:eastAsia="it-IT"/>
        </w:rPr>
      </w:pPr>
      <w:r w:rsidRPr="0009382B">
        <w:rPr>
          <w:rFonts w:ascii="Times New Roman" w:hAnsi="Times New Roman"/>
          <w:b/>
        </w:rPr>
        <w:t xml:space="preserve">CUP: </w:t>
      </w:r>
      <w:r w:rsidRPr="0009382B">
        <w:rPr>
          <w:rFonts w:ascii="Times New Roman" w:hAnsi="Times New Roman"/>
          <w:b/>
          <w:lang w:eastAsia="it-IT"/>
        </w:rPr>
        <w:t>E14D21000930006</w:t>
      </w:r>
      <w:bookmarkStart w:id="0" w:name="_GoBack"/>
    </w:p>
    <w:p w:rsidR="00FB2365" w:rsidRPr="00AB0D13" w:rsidRDefault="004541C0" w:rsidP="009F09F8">
      <w:pPr>
        <w:adjustRightInd w:val="0"/>
        <w:ind w:right="317" w:hanging="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AB0D13">
        <w:rPr>
          <w:rFonts w:ascii="Times New Roman" w:hAnsi="Times New Roman" w:cs="Times New Roman"/>
          <w:sz w:val="20"/>
          <w:szCs w:val="20"/>
        </w:rPr>
        <w:t>dichiara</w:t>
      </w:r>
      <w:proofErr w:type="gramEnd"/>
      <w:r w:rsidRPr="00AB0D13">
        <w:rPr>
          <w:rFonts w:ascii="Times New Roman" w:hAnsi="Times New Roman" w:cs="Times New Roman"/>
          <w:sz w:val="20"/>
          <w:szCs w:val="20"/>
        </w:rPr>
        <w:t xml:space="preserve"> il seguente punteggio:</w:t>
      </w:r>
    </w:p>
    <w:bookmarkEnd w:id="0"/>
    <w:p w:rsidR="00FB2365" w:rsidRPr="00AB0D13" w:rsidRDefault="00FB2365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tbl>
      <w:tblPr>
        <w:tblW w:w="10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26"/>
        <w:gridCol w:w="1411"/>
        <w:gridCol w:w="1411"/>
      </w:tblGrid>
      <w:tr w:rsidR="000925E0" w:rsidRPr="000C60BA" w:rsidTr="003B58A0">
        <w:trPr>
          <w:trHeight w:val="480"/>
        </w:trPr>
        <w:tc>
          <w:tcPr>
            <w:tcW w:w="7826" w:type="dxa"/>
            <w:shd w:val="clear" w:color="auto" w:fill="C6D9F1"/>
            <w:vAlign w:val="center"/>
          </w:tcPr>
          <w:p w:rsidR="000925E0" w:rsidRPr="000925E0" w:rsidRDefault="000925E0" w:rsidP="000925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b/>
                <w:color w:val="000000"/>
              </w:rPr>
            </w:pPr>
            <w:r w:rsidRPr="000925E0">
              <w:rPr>
                <w:rFonts w:ascii="Times New Roman" w:eastAsiaTheme="minorHAnsi" w:hAnsi="Times New Roman"/>
                <w:b/>
                <w:color w:val="000000"/>
              </w:rPr>
              <w:t>CRITERI</w:t>
            </w:r>
          </w:p>
        </w:tc>
        <w:tc>
          <w:tcPr>
            <w:tcW w:w="1411" w:type="dxa"/>
            <w:shd w:val="clear" w:color="auto" w:fill="C6D9F1"/>
          </w:tcPr>
          <w:p w:rsidR="000925E0" w:rsidRPr="00AB0D13" w:rsidRDefault="000925E0" w:rsidP="000925E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411" w:type="dxa"/>
            <w:shd w:val="clear" w:color="auto" w:fill="C6D9F1"/>
          </w:tcPr>
          <w:p w:rsidR="000925E0" w:rsidRPr="00AB0D13" w:rsidRDefault="000925E0" w:rsidP="000925E0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9F09F8" w:rsidRPr="000C60BA" w:rsidTr="009F09F8">
        <w:trPr>
          <w:trHeight w:val="271"/>
        </w:trPr>
        <w:tc>
          <w:tcPr>
            <w:tcW w:w="7826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  <w:r w:rsidRPr="000C60BA">
              <w:rPr>
                <w:rFonts w:ascii="Times New Roman" w:eastAsiaTheme="minorHAnsi" w:hAnsi="Times New Roman"/>
                <w:color w:val="000000"/>
              </w:rPr>
              <w:t>Esperienze lavorative nel settore di pertinenza</w:t>
            </w:r>
          </w:p>
        </w:tc>
        <w:tc>
          <w:tcPr>
            <w:tcW w:w="1411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1" w:type="dxa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9F09F8" w:rsidRPr="000C60BA" w:rsidTr="009F09F8">
        <w:trPr>
          <w:trHeight w:val="271"/>
        </w:trPr>
        <w:tc>
          <w:tcPr>
            <w:tcW w:w="7826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  <w:r w:rsidRPr="000C60BA">
              <w:rPr>
                <w:rFonts w:ascii="Times New Roman" w:eastAsiaTheme="minorHAnsi" w:hAnsi="Times New Roman"/>
                <w:color w:val="000000"/>
              </w:rPr>
              <w:t>Esperienze di docenza nel settore di pertinenza</w:t>
            </w:r>
          </w:p>
        </w:tc>
        <w:tc>
          <w:tcPr>
            <w:tcW w:w="1411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1" w:type="dxa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9F09F8" w:rsidRPr="000C60BA" w:rsidTr="009F09F8">
        <w:trPr>
          <w:trHeight w:val="271"/>
        </w:trPr>
        <w:tc>
          <w:tcPr>
            <w:tcW w:w="7826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  <w:r w:rsidRPr="000C60BA">
              <w:rPr>
                <w:rFonts w:ascii="Times New Roman" w:eastAsiaTheme="minorHAnsi" w:hAnsi="Times New Roman"/>
                <w:color w:val="000000"/>
              </w:rPr>
              <w:t>Esperienze di docenza universitaria nel settore di pertinenza</w:t>
            </w:r>
          </w:p>
        </w:tc>
        <w:tc>
          <w:tcPr>
            <w:tcW w:w="1411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1" w:type="dxa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9F09F8" w:rsidRPr="000C60BA" w:rsidTr="009F09F8">
        <w:trPr>
          <w:trHeight w:val="271"/>
        </w:trPr>
        <w:tc>
          <w:tcPr>
            <w:tcW w:w="7826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  <w:r w:rsidRPr="000C60BA">
              <w:rPr>
                <w:rFonts w:ascii="Times New Roman" w:eastAsiaTheme="minorHAnsi" w:hAnsi="Times New Roman"/>
                <w:color w:val="000000"/>
              </w:rPr>
              <w:t>Possesso di titoli formativi specifici afferenti la tipologia di intervento</w:t>
            </w:r>
          </w:p>
        </w:tc>
        <w:tc>
          <w:tcPr>
            <w:tcW w:w="1411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1" w:type="dxa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9F09F8" w:rsidRPr="000C60BA" w:rsidTr="009F09F8">
        <w:trPr>
          <w:trHeight w:val="271"/>
        </w:trPr>
        <w:tc>
          <w:tcPr>
            <w:tcW w:w="7826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  <w:r w:rsidRPr="000C60BA">
              <w:rPr>
                <w:rFonts w:ascii="Times New Roman" w:eastAsiaTheme="minorHAnsi" w:hAnsi="Times New Roman"/>
                <w:color w:val="000000"/>
              </w:rPr>
              <w:t>Possesso di laurea specifica coerente con le attività/tematiche progettuali</w:t>
            </w:r>
          </w:p>
        </w:tc>
        <w:tc>
          <w:tcPr>
            <w:tcW w:w="1411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1" w:type="dxa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9F09F8" w:rsidRPr="000C60BA" w:rsidTr="009F09F8">
        <w:trPr>
          <w:trHeight w:val="271"/>
        </w:trPr>
        <w:tc>
          <w:tcPr>
            <w:tcW w:w="7826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  <w:r w:rsidRPr="000C60BA">
              <w:rPr>
                <w:rFonts w:ascii="Times New Roman" w:eastAsiaTheme="minorHAnsi" w:hAnsi="Times New Roman"/>
                <w:color w:val="000000"/>
              </w:rPr>
              <w:t>Pubblicazioni/Dispense didattiche/Lavori pubblicati su riviste attinenti al settore di pertinenza</w:t>
            </w:r>
          </w:p>
        </w:tc>
        <w:tc>
          <w:tcPr>
            <w:tcW w:w="1411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1" w:type="dxa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9F09F8" w:rsidRPr="000C60BA" w:rsidTr="009F09F8">
        <w:trPr>
          <w:trHeight w:val="271"/>
        </w:trPr>
        <w:tc>
          <w:tcPr>
            <w:tcW w:w="7826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  <w:r w:rsidRPr="000C60BA">
              <w:rPr>
                <w:rFonts w:ascii="Times New Roman" w:eastAsiaTheme="minorHAnsi" w:hAnsi="Times New Roman"/>
                <w:color w:val="000000"/>
              </w:rPr>
              <w:t xml:space="preserve">Certificazioni informatiche </w:t>
            </w:r>
          </w:p>
        </w:tc>
        <w:tc>
          <w:tcPr>
            <w:tcW w:w="1411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1" w:type="dxa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9F09F8" w:rsidRPr="000C60BA" w:rsidTr="009F09F8">
        <w:trPr>
          <w:trHeight w:val="271"/>
        </w:trPr>
        <w:tc>
          <w:tcPr>
            <w:tcW w:w="7826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  <w:r>
              <w:rPr>
                <w:rFonts w:ascii="Times New Roman" w:eastAsiaTheme="minorHAnsi" w:hAnsi="Times New Roman"/>
                <w:color w:val="000000"/>
              </w:rPr>
              <w:t xml:space="preserve">TOTALE </w:t>
            </w:r>
          </w:p>
        </w:tc>
        <w:tc>
          <w:tcPr>
            <w:tcW w:w="1411" w:type="dxa"/>
            <w:vAlign w:val="center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411" w:type="dxa"/>
          </w:tcPr>
          <w:p w:rsidR="009F09F8" w:rsidRPr="000C60BA" w:rsidRDefault="009F09F8" w:rsidP="00E70E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Theme="minorHAnsi" w:hAnsi="Times New Roman"/>
                <w:color w:val="000000"/>
              </w:rPr>
            </w:pPr>
          </w:p>
        </w:tc>
      </w:tr>
    </w:tbl>
    <w:p w:rsidR="00FB2365" w:rsidRPr="00AB0D13" w:rsidRDefault="00FB2365">
      <w:pPr>
        <w:pStyle w:val="Corpo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FB2365" w:rsidRPr="00AB0D13" w:rsidRDefault="00FB2365">
      <w:pPr>
        <w:pStyle w:val="Titolo"/>
        <w:rPr>
          <w:sz w:val="20"/>
          <w:szCs w:val="20"/>
        </w:rPr>
      </w:pPr>
    </w:p>
    <w:p w:rsidR="00AB0D13" w:rsidRPr="00AB0D13" w:rsidRDefault="00AB0D13">
      <w:pPr>
        <w:pStyle w:val="Titolo"/>
        <w:rPr>
          <w:sz w:val="20"/>
          <w:szCs w:val="20"/>
        </w:rPr>
      </w:pPr>
    </w:p>
    <w:p w:rsidR="00AB0D13" w:rsidRDefault="00AB0D13" w:rsidP="00AB0D13">
      <w:pPr>
        <w:pStyle w:val="Titolo"/>
        <w:ind w:left="142"/>
        <w:jc w:val="both"/>
      </w:pPr>
      <w:r w:rsidRPr="00AB0D13">
        <w:rPr>
          <w:sz w:val="20"/>
          <w:szCs w:val="20"/>
        </w:rPr>
        <w:t xml:space="preserve">Data                                                                                                       </w:t>
      </w:r>
      <w:r>
        <w:t xml:space="preserve">      Firma</w:t>
      </w:r>
    </w:p>
    <w:sectPr w:rsidR="00AB0D13" w:rsidSect="00AB0D13">
      <w:headerReference w:type="default" r:id="rId6"/>
      <w:footerReference w:type="default" r:id="rId7"/>
      <w:type w:val="continuous"/>
      <w:pgSz w:w="11940" w:h="16860"/>
      <w:pgMar w:top="1060" w:right="425" w:bottom="1300" w:left="566" w:header="567" w:footer="1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D2" w:rsidRDefault="004541C0">
      <w:r>
        <w:separator/>
      </w:r>
    </w:p>
  </w:endnote>
  <w:endnote w:type="continuationSeparator" w:id="0">
    <w:p w:rsidR="009443D2" w:rsidRDefault="004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65" w:rsidRDefault="004541C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68544" behindDoc="1" locked="0" layoutInCell="1" allowOverlap="1">
              <wp:simplePos x="0" y="0"/>
              <wp:positionH relativeFrom="page">
                <wp:posOffset>4219575</wp:posOffset>
              </wp:positionH>
              <wp:positionV relativeFrom="page">
                <wp:posOffset>9877247</wp:posOffset>
              </wp:positionV>
              <wp:extent cx="253746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7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37460">
                            <a:moveTo>
                              <a:pt x="0" y="0"/>
                            </a:moveTo>
                            <a:lnTo>
                              <a:pt x="1765680" y="0"/>
                            </a:lnTo>
                          </a:path>
                          <a:path w="2537460">
                            <a:moveTo>
                              <a:pt x="1768221" y="0"/>
                            </a:moveTo>
                            <a:lnTo>
                              <a:pt x="253745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B9883" id="Graphic 1" o:spid="_x0000_s1026" style="position:absolute;margin-left:332.25pt;margin-top:777.75pt;width:199.8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3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" path="m,l1765680,em1768221,r769238,e" fill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D2" w:rsidRDefault="004541C0">
      <w:r>
        <w:separator/>
      </w:r>
    </w:p>
  </w:footnote>
  <w:footnote w:type="continuationSeparator" w:id="0">
    <w:p w:rsidR="009443D2" w:rsidRDefault="0045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13" w:rsidRDefault="00AB0D13" w:rsidP="00AB0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0" distR="0" wp14:anchorId="580B2DB0" wp14:editId="3FE4A150">
          <wp:extent cx="6120130" cy="1085103"/>
          <wp:effectExtent l="0" t="0" r="0" b="127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D13" w:rsidRPr="00594011" w:rsidRDefault="00AB0D13" w:rsidP="00AB0D13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AB0D13" w:rsidRPr="00594011" w:rsidRDefault="00AB0D13" w:rsidP="00AB0D13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AB0D13" w:rsidRPr="00594011" w:rsidRDefault="00AB0D13" w:rsidP="00AB0D13">
    <w:pPr>
      <w:ind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AB0D13" w:rsidRPr="00594011" w:rsidRDefault="00AB0D13" w:rsidP="00AB0D13">
    <w:pPr>
      <w:ind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AB0D13" w:rsidRDefault="00AB0D13" w:rsidP="00AB0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  <w:p w:rsidR="00AB0D13" w:rsidRDefault="00AB0D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5"/>
    <w:rsid w:val="000925E0"/>
    <w:rsid w:val="002C5642"/>
    <w:rsid w:val="004541C0"/>
    <w:rsid w:val="008472C0"/>
    <w:rsid w:val="009443D2"/>
    <w:rsid w:val="009F09F8"/>
    <w:rsid w:val="00A63EB3"/>
    <w:rsid w:val="00AB0D13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A9ACE0-1A16-4D8D-9D00-9ECD931F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0D1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67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0D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D1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0D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D13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0D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ipertestuale">
    <w:name w:val="Hyperlink"/>
    <w:unhideWhenUsed/>
    <w:rsid w:val="00AB0D13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AB0D13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0D13"/>
    <w:rPr>
      <w:rFonts w:ascii="Georgia" w:eastAsia="Georgia" w:hAnsi="Georgia" w:cs="Georgia"/>
      <w:i/>
      <w:color w:val="666666"/>
      <w:sz w:val="48"/>
      <w:szCs w:val="4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Utente</cp:lastModifiedBy>
  <cp:revision>3</cp:revision>
  <dcterms:created xsi:type="dcterms:W3CDTF">2025-03-05T13:02:00Z</dcterms:created>
  <dcterms:modified xsi:type="dcterms:W3CDTF">2025-03-05T13:04:00Z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2019</vt:lpwstr>
  </property>
</Properties>
</file>